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7E" w:rsidRPr="00B201ED" w:rsidRDefault="00B36491" w:rsidP="00B20DF0">
      <w:pPr>
        <w:pStyle w:val="a4"/>
        <w:spacing w:line="720" w:lineRule="auto"/>
        <w:ind w:firstLineChars="0" w:firstLine="0"/>
        <w:jc w:val="center"/>
        <w:rPr>
          <w:rFonts w:ascii="Times New Roman" w:hAnsi="Times New Roman"/>
          <w:b/>
          <w:bCs/>
          <w:sz w:val="32"/>
          <w:szCs w:val="44"/>
        </w:rPr>
      </w:pPr>
      <w:r>
        <w:rPr>
          <w:rFonts w:ascii="Times New Roman" w:hAnsi="Times New Roman"/>
          <w:b/>
          <w:bCs/>
          <w:sz w:val="32"/>
          <w:szCs w:val="48"/>
        </w:rPr>
        <w:t>沛县</w:t>
      </w:r>
      <w:r w:rsidR="00B20DF0" w:rsidRPr="00B201ED">
        <w:rPr>
          <w:rFonts w:ascii="Times New Roman" w:hAnsi="Times New Roman"/>
          <w:b/>
          <w:bCs/>
          <w:sz w:val="32"/>
          <w:szCs w:val="48"/>
        </w:rPr>
        <w:t>尹庄</w:t>
      </w:r>
      <w:r>
        <w:rPr>
          <w:rFonts w:ascii="Times New Roman" w:hAnsi="Times New Roman"/>
          <w:b/>
          <w:bCs/>
          <w:sz w:val="32"/>
          <w:szCs w:val="48"/>
        </w:rPr>
        <w:t>老赵涂料厂地块</w:t>
      </w:r>
      <w:r w:rsidR="00B201ED" w:rsidRPr="00B201ED">
        <w:rPr>
          <w:rFonts w:ascii="Times New Roman" w:hAnsi="Times New Roman"/>
          <w:b/>
          <w:bCs/>
          <w:sz w:val="32"/>
          <w:szCs w:val="44"/>
        </w:rPr>
        <w:t>土壤污染状况调查报告公示</w:t>
      </w:r>
    </w:p>
    <w:p w:rsidR="0073797E" w:rsidRPr="00B201ED" w:rsidRDefault="00B201ED">
      <w:pPr>
        <w:pStyle w:val="2"/>
        <w:ind w:leftChars="0" w:left="0" w:firstLineChars="0" w:firstLine="0"/>
        <w:rPr>
          <w:rFonts w:ascii="Times New Roman" w:hAnsi="Times New Roman"/>
          <w:b/>
          <w:bCs/>
          <w:sz w:val="28"/>
          <w:szCs w:val="36"/>
        </w:rPr>
      </w:pPr>
      <w:r w:rsidRPr="00B201ED">
        <w:rPr>
          <w:rFonts w:ascii="Times New Roman" w:hAnsi="Times New Roman"/>
          <w:b/>
          <w:bCs/>
          <w:sz w:val="28"/>
          <w:szCs w:val="36"/>
        </w:rPr>
        <w:t>公示时间：</w:t>
      </w:r>
      <w:r w:rsidRPr="00B201ED">
        <w:rPr>
          <w:rFonts w:ascii="Times New Roman" w:hAnsi="Times New Roman"/>
          <w:b/>
          <w:bCs/>
          <w:sz w:val="28"/>
          <w:szCs w:val="36"/>
        </w:rPr>
        <w:t>5</w:t>
      </w:r>
      <w:r w:rsidRPr="00B201ED">
        <w:rPr>
          <w:rFonts w:ascii="Times New Roman" w:hAnsi="Times New Roman"/>
          <w:b/>
          <w:bCs/>
          <w:sz w:val="28"/>
          <w:szCs w:val="36"/>
        </w:rPr>
        <w:t>个工作日</w:t>
      </w:r>
    </w:p>
    <w:p w:rsidR="0073797E" w:rsidRPr="00B201ED" w:rsidRDefault="00B201ED">
      <w:pPr>
        <w:rPr>
          <w:rFonts w:ascii="Times New Roman" w:hAnsi="Times New Roman"/>
          <w:b/>
          <w:bCs/>
          <w:sz w:val="28"/>
          <w:szCs w:val="36"/>
        </w:rPr>
      </w:pPr>
      <w:r w:rsidRPr="00B201ED">
        <w:rPr>
          <w:rFonts w:ascii="Times New Roman" w:hAnsi="Times New Roman"/>
          <w:b/>
          <w:bCs/>
          <w:sz w:val="28"/>
          <w:szCs w:val="36"/>
        </w:rPr>
        <w:t>公示时间：</w:t>
      </w:r>
      <w:r w:rsidRPr="00B201ED">
        <w:rPr>
          <w:rFonts w:ascii="Times New Roman" w:hAnsi="Times New Roman"/>
          <w:b/>
          <w:bCs/>
          <w:sz w:val="28"/>
          <w:szCs w:val="36"/>
        </w:rPr>
        <w:t>202</w:t>
      </w:r>
      <w:r w:rsidR="00B36491">
        <w:rPr>
          <w:rFonts w:ascii="Times New Roman" w:hAnsi="Times New Roman"/>
          <w:b/>
          <w:bCs/>
          <w:sz w:val="28"/>
          <w:szCs w:val="36"/>
        </w:rPr>
        <w:t>3</w:t>
      </w:r>
      <w:r w:rsidRPr="00B201ED">
        <w:rPr>
          <w:rFonts w:ascii="Times New Roman" w:hAnsi="Times New Roman"/>
          <w:b/>
          <w:bCs/>
          <w:sz w:val="28"/>
          <w:szCs w:val="36"/>
        </w:rPr>
        <w:t>年</w:t>
      </w:r>
      <w:r w:rsidR="00B36491">
        <w:rPr>
          <w:rFonts w:ascii="Times New Roman" w:hAnsi="Times New Roman"/>
          <w:b/>
          <w:bCs/>
          <w:sz w:val="28"/>
          <w:szCs w:val="36"/>
        </w:rPr>
        <w:t>5</w:t>
      </w:r>
      <w:r w:rsidRPr="00B201ED">
        <w:rPr>
          <w:rFonts w:ascii="Times New Roman" w:hAnsi="Times New Roman"/>
          <w:b/>
          <w:bCs/>
          <w:sz w:val="28"/>
          <w:szCs w:val="36"/>
        </w:rPr>
        <w:t>月</w:t>
      </w:r>
      <w:r w:rsidR="00B36491">
        <w:rPr>
          <w:rFonts w:ascii="Times New Roman" w:hAnsi="Times New Roman"/>
          <w:b/>
          <w:bCs/>
          <w:sz w:val="28"/>
          <w:szCs w:val="36"/>
        </w:rPr>
        <w:t>4</w:t>
      </w:r>
      <w:r w:rsidRPr="00B201ED">
        <w:rPr>
          <w:rFonts w:ascii="Times New Roman" w:hAnsi="Times New Roman"/>
          <w:b/>
          <w:bCs/>
          <w:sz w:val="28"/>
          <w:szCs w:val="36"/>
        </w:rPr>
        <w:t>日</w:t>
      </w:r>
    </w:p>
    <w:p w:rsidR="0073797E" w:rsidRPr="00B201ED" w:rsidRDefault="00B201ED">
      <w:pPr>
        <w:rPr>
          <w:rFonts w:ascii="Times New Roman" w:hAnsi="Times New Roman"/>
          <w:b/>
          <w:bCs/>
          <w:sz w:val="28"/>
          <w:szCs w:val="36"/>
        </w:rPr>
      </w:pPr>
      <w:r w:rsidRPr="00B201ED">
        <w:rPr>
          <w:rFonts w:ascii="Times New Roman" w:hAnsi="Times New Roman"/>
          <w:b/>
          <w:bCs/>
          <w:sz w:val="28"/>
          <w:szCs w:val="36"/>
        </w:rPr>
        <w:t>一、项目概况</w:t>
      </w:r>
    </w:p>
    <w:p w:rsidR="0073797E" w:rsidRPr="00B201ED" w:rsidRDefault="00B201ED">
      <w:pPr>
        <w:spacing w:line="360" w:lineRule="auto"/>
        <w:ind w:firstLineChars="200" w:firstLine="482"/>
        <w:rPr>
          <w:rFonts w:ascii="Times New Roman" w:hAnsi="Times New Roman"/>
          <w:b/>
          <w:bCs/>
          <w:color w:val="000000"/>
          <w:sz w:val="24"/>
        </w:rPr>
      </w:pPr>
      <w:r w:rsidRPr="00B201ED">
        <w:rPr>
          <w:rFonts w:ascii="Times New Roman" w:hAnsi="Times New Roman"/>
          <w:b/>
          <w:bCs/>
          <w:color w:val="000000"/>
          <w:sz w:val="24"/>
        </w:rPr>
        <w:t>（</w:t>
      </w:r>
      <w:r w:rsidRPr="00B201ED">
        <w:rPr>
          <w:rFonts w:ascii="Times New Roman" w:hAnsi="Times New Roman"/>
          <w:b/>
          <w:bCs/>
          <w:color w:val="000000"/>
          <w:sz w:val="24"/>
        </w:rPr>
        <w:t>1</w:t>
      </w:r>
      <w:r w:rsidRPr="00B201ED">
        <w:rPr>
          <w:rFonts w:ascii="Times New Roman" w:hAnsi="Times New Roman"/>
          <w:b/>
          <w:bCs/>
          <w:color w:val="000000"/>
          <w:sz w:val="24"/>
        </w:rPr>
        <w:t>）项目基本情况</w:t>
      </w:r>
    </w:p>
    <w:p w:rsidR="0073797E" w:rsidRPr="00B201ED" w:rsidRDefault="00B36491">
      <w:pPr>
        <w:pStyle w:val="B"/>
        <w:ind w:firstLine="480"/>
        <w:rPr>
          <w:rFonts w:ascii="Times New Roman" w:eastAsia="仿宋" w:hAnsi="Times New Roman"/>
        </w:rPr>
      </w:pPr>
      <w:r w:rsidRPr="00B36491">
        <w:rPr>
          <w:rFonts w:ascii="Times New Roman" w:eastAsia="仿宋" w:hAnsi="Times New Roman" w:hint="eastAsia"/>
        </w:rPr>
        <w:t>沛县尹庄老赵涂料厂地块</w:t>
      </w:r>
      <w:r w:rsidR="00B20DF0" w:rsidRPr="00B201ED">
        <w:rPr>
          <w:rFonts w:ascii="Times New Roman" w:eastAsia="仿宋" w:hAnsi="Times New Roman"/>
        </w:rPr>
        <w:t>，位于</w:t>
      </w:r>
      <w:r w:rsidRPr="00B36491">
        <w:rPr>
          <w:rFonts w:ascii="Times New Roman" w:eastAsia="仿宋" w:hAnsi="Times New Roman" w:hint="eastAsia"/>
        </w:rPr>
        <w:t>徐州市沛县沛城街道尹庄</w:t>
      </w:r>
      <w:r w:rsidRPr="00B36491">
        <w:rPr>
          <w:rFonts w:ascii="Times New Roman" w:eastAsia="仿宋" w:hAnsi="Times New Roman" w:hint="eastAsia"/>
        </w:rPr>
        <w:t>44</w:t>
      </w:r>
      <w:r w:rsidRPr="00B36491">
        <w:rPr>
          <w:rFonts w:ascii="Times New Roman" w:eastAsia="仿宋" w:hAnsi="Times New Roman" w:hint="eastAsia"/>
        </w:rPr>
        <w:t>号</w:t>
      </w:r>
      <w:r w:rsidR="00B20DF0" w:rsidRPr="00B201ED">
        <w:rPr>
          <w:rFonts w:ascii="Times New Roman" w:eastAsia="仿宋" w:hAnsi="Times New Roman"/>
        </w:rPr>
        <w:t>，</w:t>
      </w:r>
      <w:r w:rsidRPr="00B36491">
        <w:rPr>
          <w:rFonts w:ascii="Times New Roman" w:eastAsia="仿宋" w:hAnsi="Times New Roman" w:hint="eastAsia"/>
        </w:rPr>
        <w:t>占地面积约</w:t>
      </w:r>
      <w:r w:rsidRPr="00B36491">
        <w:rPr>
          <w:rFonts w:ascii="Times New Roman" w:eastAsia="仿宋" w:hAnsi="Times New Roman" w:hint="eastAsia"/>
        </w:rPr>
        <w:t>180m2</w:t>
      </w:r>
      <w:r w:rsidRPr="00B36491">
        <w:rPr>
          <w:rFonts w:ascii="Times New Roman" w:eastAsia="仿宋" w:hAnsi="Times New Roman" w:hint="eastAsia"/>
        </w:rPr>
        <w:t>（约</w:t>
      </w:r>
      <w:r w:rsidRPr="00B36491">
        <w:rPr>
          <w:rFonts w:ascii="Times New Roman" w:eastAsia="仿宋" w:hAnsi="Times New Roman" w:hint="eastAsia"/>
        </w:rPr>
        <w:t>0.27</w:t>
      </w:r>
      <w:r w:rsidRPr="00B36491">
        <w:rPr>
          <w:rFonts w:ascii="Times New Roman" w:eastAsia="仿宋" w:hAnsi="Times New Roman" w:hint="eastAsia"/>
        </w:rPr>
        <w:t>亩）</w:t>
      </w:r>
      <w:r>
        <w:rPr>
          <w:rFonts w:ascii="Times New Roman" w:eastAsia="仿宋" w:hAnsi="Times New Roman" w:hint="eastAsia"/>
        </w:rPr>
        <w:t>，</w:t>
      </w:r>
      <w:r w:rsidRPr="00B36491">
        <w:rPr>
          <w:rFonts w:ascii="Times New Roman" w:eastAsia="仿宋" w:hAnsi="Times New Roman" w:hint="eastAsia"/>
        </w:rPr>
        <w:t>企业于</w:t>
      </w:r>
      <w:r w:rsidRPr="00B36491">
        <w:rPr>
          <w:rFonts w:ascii="Times New Roman" w:eastAsia="仿宋" w:hAnsi="Times New Roman" w:hint="eastAsia"/>
        </w:rPr>
        <w:t>2001</w:t>
      </w:r>
      <w:r w:rsidRPr="00B36491">
        <w:rPr>
          <w:rFonts w:ascii="Times New Roman" w:eastAsia="仿宋" w:hAnsi="Times New Roman" w:hint="eastAsia"/>
        </w:rPr>
        <w:t>年由民房改建而成，</w:t>
      </w:r>
      <w:r w:rsidRPr="00B36491">
        <w:rPr>
          <w:rFonts w:ascii="Times New Roman" w:eastAsia="仿宋" w:hAnsi="Times New Roman" w:hint="eastAsia"/>
        </w:rPr>
        <w:t>2017</w:t>
      </w:r>
      <w:r w:rsidRPr="00B36491">
        <w:rPr>
          <w:rFonts w:ascii="Times New Roman" w:eastAsia="仿宋" w:hAnsi="Times New Roman" w:hint="eastAsia"/>
        </w:rPr>
        <w:t>年企业停产关闭，</w:t>
      </w:r>
      <w:r w:rsidRPr="00B36491">
        <w:rPr>
          <w:rFonts w:ascii="Times New Roman" w:eastAsia="仿宋" w:hAnsi="Times New Roman" w:hint="eastAsia"/>
        </w:rPr>
        <w:t>2019</w:t>
      </w:r>
      <w:r>
        <w:rPr>
          <w:rFonts w:ascii="Times New Roman" w:eastAsia="仿宋" w:hAnsi="Times New Roman" w:hint="eastAsia"/>
        </w:rPr>
        <w:t>年建筑物全部拆除，现为拆迁空地</w:t>
      </w:r>
      <w:r w:rsidR="00B201ED" w:rsidRPr="00B201ED">
        <w:rPr>
          <w:rFonts w:ascii="Times New Roman" w:eastAsia="仿宋" w:hAnsi="Times New Roman"/>
        </w:rPr>
        <w:t>。根据《中华人民共和国土壤污染防治法》第五十九条</w:t>
      </w:r>
      <w:r w:rsidR="00B201ED" w:rsidRPr="00B201ED">
        <w:rPr>
          <w:rFonts w:ascii="Times New Roman" w:eastAsia="仿宋" w:hAnsi="Times New Roman"/>
        </w:rPr>
        <w:t>“</w:t>
      </w:r>
      <w:r w:rsidR="00B201ED" w:rsidRPr="00B201ED">
        <w:rPr>
          <w:rFonts w:ascii="Times New Roman" w:eastAsia="仿宋" w:hAnsi="Times New Roman"/>
        </w:rPr>
        <w:t>用途变更为住宅、公共管理与公共服务用地的，变更前应当按照规定进行土壤污染状况调查</w:t>
      </w:r>
      <w:r w:rsidR="00B201ED" w:rsidRPr="00B201ED">
        <w:rPr>
          <w:rFonts w:ascii="Times New Roman" w:eastAsia="仿宋" w:hAnsi="Times New Roman"/>
        </w:rPr>
        <w:t>”</w:t>
      </w:r>
      <w:r>
        <w:rPr>
          <w:rFonts w:ascii="Times New Roman" w:eastAsia="仿宋" w:hAnsi="Times New Roman"/>
        </w:rPr>
        <w:t>，</w:t>
      </w:r>
      <w:r w:rsidR="00B201ED" w:rsidRPr="00B201ED">
        <w:rPr>
          <w:rFonts w:ascii="Times New Roman" w:eastAsia="仿宋" w:hAnsi="Times New Roman"/>
        </w:rPr>
        <w:t>江苏天象生物科技有限公司于</w:t>
      </w:r>
      <w:r w:rsidR="00B201ED" w:rsidRPr="00B201ED">
        <w:rPr>
          <w:rFonts w:ascii="Times New Roman" w:eastAsia="仿宋" w:hAnsi="Times New Roman"/>
        </w:rPr>
        <w:t>2021</w:t>
      </w:r>
      <w:r w:rsidR="00B201ED" w:rsidRPr="00B201ED">
        <w:rPr>
          <w:rFonts w:ascii="Times New Roman" w:eastAsia="仿宋" w:hAnsi="Times New Roman"/>
        </w:rPr>
        <w:t>年</w:t>
      </w:r>
      <w:r>
        <w:rPr>
          <w:rFonts w:ascii="Times New Roman" w:eastAsia="仿宋" w:hAnsi="Times New Roman"/>
        </w:rPr>
        <w:t>12</w:t>
      </w:r>
      <w:r w:rsidR="00B201ED" w:rsidRPr="00B201ED">
        <w:rPr>
          <w:rFonts w:ascii="Times New Roman" w:eastAsia="仿宋" w:hAnsi="Times New Roman"/>
        </w:rPr>
        <w:t>月受</w:t>
      </w:r>
      <w:r w:rsidR="00B20DF0" w:rsidRPr="00B201ED">
        <w:rPr>
          <w:rFonts w:ascii="Times New Roman" w:eastAsia="仿宋" w:hAnsi="Times New Roman"/>
        </w:rPr>
        <w:t>徐州中金棚户区改造建设有限公司</w:t>
      </w:r>
      <w:r w:rsidR="00B201ED" w:rsidRPr="00B201ED">
        <w:rPr>
          <w:rFonts w:ascii="Times New Roman" w:eastAsia="仿宋" w:hAnsi="Times New Roman"/>
        </w:rPr>
        <w:t>委托，对本地块开展土壤污染状况调查工作。</w:t>
      </w:r>
      <w:r w:rsidR="00B201ED" w:rsidRPr="00B201ED">
        <w:rPr>
          <w:rFonts w:ascii="Times New Roman" w:eastAsia="仿宋" w:hAnsi="Times New Roman"/>
          <w:color w:val="000000"/>
        </w:rPr>
        <w:t>根据《建设用地土壤污染状况调查技术导则》（</w:t>
      </w:r>
      <w:r w:rsidR="00B201ED" w:rsidRPr="00B201ED">
        <w:rPr>
          <w:rFonts w:ascii="Times New Roman" w:eastAsia="仿宋" w:hAnsi="Times New Roman"/>
          <w:color w:val="000000"/>
        </w:rPr>
        <w:t>HJ25.1-2019</w:t>
      </w:r>
      <w:r w:rsidR="00B201ED" w:rsidRPr="00B201ED">
        <w:rPr>
          <w:rFonts w:ascii="Times New Roman" w:eastAsia="仿宋" w:hAnsi="Times New Roman"/>
          <w:color w:val="000000"/>
        </w:rPr>
        <w:t>）的规定，现公示调查报告相关内容，征求广大公众的意见。</w:t>
      </w:r>
    </w:p>
    <w:p w:rsidR="0073797E" w:rsidRPr="00B201ED" w:rsidRDefault="00B20DF0" w:rsidP="00B20DF0">
      <w:pPr>
        <w:spacing w:line="360" w:lineRule="auto"/>
        <w:ind w:firstLineChars="200" w:firstLine="482"/>
        <w:rPr>
          <w:rFonts w:ascii="Times New Roman" w:hAnsi="Times New Roman"/>
          <w:b/>
          <w:bCs/>
          <w:color w:val="000000"/>
          <w:sz w:val="24"/>
        </w:rPr>
      </w:pPr>
      <w:r w:rsidRPr="00B201ED">
        <w:rPr>
          <w:rFonts w:ascii="Times New Roman" w:hAnsi="Times New Roman"/>
          <w:b/>
          <w:bCs/>
          <w:color w:val="000000"/>
          <w:sz w:val="24"/>
        </w:rPr>
        <w:t>（</w:t>
      </w:r>
      <w:r w:rsidRPr="00B201ED">
        <w:rPr>
          <w:rFonts w:ascii="Times New Roman" w:hAnsi="Times New Roman"/>
          <w:b/>
          <w:bCs/>
          <w:color w:val="000000"/>
          <w:sz w:val="24"/>
        </w:rPr>
        <w:t>2</w:t>
      </w:r>
      <w:r w:rsidRPr="00B201ED">
        <w:rPr>
          <w:rFonts w:ascii="Times New Roman" w:hAnsi="Times New Roman"/>
          <w:b/>
          <w:bCs/>
          <w:color w:val="000000"/>
          <w:sz w:val="24"/>
        </w:rPr>
        <w:t>）</w:t>
      </w:r>
      <w:r w:rsidR="00B201ED" w:rsidRPr="00B201ED">
        <w:rPr>
          <w:rFonts w:ascii="Times New Roman" w:hAnsi="Times New Roman"/>
          <w:b/>
          <w:bCs/>
          <w:color w:val="000000"/>
          <w:sz w:val="24"/>
        </w:rPr>
        <w:t>调查结</w:t>
      </w:r>
      <w:r w:rsidRPr="00B201ED">
        <w:rPr>
          <w:rFonts w:ascii="Times New Roman" w:hAnsi="Times New Roman"/>
          <w:b/>
          <w:bCs/>
          <w:color w:val="000000"/>
          <w:sz w:val="24"/>
        </w:rPr>
        <w:t>果</w:t>
      </w:r>
    </w:p>
    <w:p w:rsidR="00B20DF0" w:rsidRPr="00B201ED" w:rsidRDefault="00B36491" w:rsidP="00B20DF0">
      <w:pPr>
        <w:pStyle w:val="B"/>
        <w:ind w:firstLine="480"/>
        <w:rPr>
          <w:rFonts w:ascii="Times New Roman" w:eastAsia="仿宋" w:hAnsi="Times New Roman"/>
        </w:rPr>
      </w:pPr>
      <w:r w:rsidRPr="00B36491">
        <w:rPr>
          <w:rFonts w:ascii="Times New Roman" w:eastAsia="仿宋" w:hAnsi="Times New Roman" w:hint="eastAsia"/>
        </w:rPr>
        <w:t>本次调查采用专业判断布点法布设</w:t>
      </w:r>
      <w:r w:rsidRPr="00B36491">
        <w:rPr>
          <w:rFonts w:ascii="Times New Roman" w:eastAsia="仿宋" w:hAnsi="Times New Roman" w:hint="eastAsia"/>
        </w:rPr>
        <w:t>3</w:t>
      </w:r>
      <w:r w:rsidRPr="00B36491">
        <w:rPr>
          <w:rFonts w:ascii="Times New Roman" w:eastAsia="仿宋" w:hAnsi="Times New Roman" w:hint="eastAsia"/>
        </w:rPr>
        <w:t>个土壤采样点位和</w:t>
      </w:r>
      <w:r w:rsidRPr="00B36491">
        <w:rPr>
          <w:rFonts w:ascii="Times New Roman" w:eastAsia="仿宋" w:hAnsi="Times New Roman" w:hint="eastAsia"/>
        </w:rPr>
        <w:t>1</w:t>
      </w:r>
      <w:r w:rsidRPr="00B36491">
        <w:rPr>
          <w:rFonts w:ascii="Times New Roman" w:eastAsia="仿宋" w:hAnsi="Times New Roman" w:hint="eastAsia"/>
        </w:rPr>
        <w:t>个对照点位，采样深度为</w:t>
      </w:r>
      <w:r w:rsidRPr="00B36491">
        <w:rPr>
          <w:rFonts w:ascii="Times New Roman" w:eastAsia="仿宋" w:hAnsi="Times New Roman" w:hint="eastAsia"/>
        </w:rPr>
        <w:t>7.5m</w:t>
      </w:r>
      <w:r w:rsidRPr="00B36491">
        <w:rPr>
          <w:rFonts w:ascii="Times New Roman" w:eastAsia="仿宋" w:hAnsi="Times New Roman" w:hint="eastAsia"/>
        </w:rPr>
        <w:t>，共采集送检土壤样品</w:t>
      </w:r>
      <w:r w:rsidRPr="00B36491">
        <w:rPr>
          <w:rFonts w:ascii="Times New Roman" w:eastAsia="仿宋" w:hAnsi="Times New Roman" w:hint="eastAsia"/>
        </w:rPr>
        <w:t>18</w:t>
      </w:r>
      <w:r w:rsidRPr="00B36491">
        <w:rPr>
          <w:rFonts w:ascii="Times New Roman" w:eastAsia="仿宋" w:hAnsi="Times New Roman" w:hint="eastAsia"/>
        </w:rPr>
        <w:t>个（包括</w:t>
      </w:r>
      <w:r w:rsidRPr="00B36491">
        <w:rPr>
          <w:rFonts w:ascii="Times New Roman" w:eastAsia="仿宋" w:hAnsi="Times New Roman" w:hint="eastAsia"/>
        </w:rPr>
        <w:t>2</w:t>
      </w:r>
      <w:r w:rsidRPr="00B36491">
        <w:rPr>
          <w:rFonts w:ascii="Times New Roman" w:eastAsia="仿宋" w:hAnsi="Times New Roman" w:hint="eastAsia"/>
        </w:rPr>
        <w:t>个平行样，</w:t>
      </w:r>
      <w:r w:rsidRPr="00B36491">
        <w:rPr>
          <w:rFonts w:ascii="Times New Roman" w:eastAsia="仿宋" w:hAnsi="Times New Roman" w:hint="eastAsia"/>
        </w:rPr>
        <w:t>4</w:t>
      </w:r>
      <w:r w:rsidRPr="00B36491">
        <w:rPr>
          <w:rFonts w:ascii="Times New Roman" w:eastAsia="仿宋" w:hAnsi="Times New Roman" w:hint="eastAsia"/>
        </w:rPr>
        <w:t>个对照点样品）；布设</w:t>
      </w:r>
      <w:r w:rsidRPr="00B36491">
        <w:rPr>
          <w:rFonts w:ascii="Times New Roman" w:eastAsia="仿宋" w:hAnsi="Times New Roman" w:hint="eastAsia"/>
        </w:rPr>
        <w:t>3</w:t>
      </w:r>
      <w:r w:rsidRPr="00B36491">
        <w:rPr>
          <w:rFonts w:ascii="Times New Roman" w:eastAsia="仿宋" w:hAnsi="Times New Roman" w:hint="eastAsia"/>
        </w:rPr>
        <w:t>个地下水监测井和</w:t>
      </w:r>
      <w:r w:rsidRPr="00B36491">
        <w:rPr>
          <w:rFonts w:ascii="Times New Roman" w:eastAsia="仿宋" w:hAnsi="Times New Roman" w:hint="eastAsia"/>
        </w:rPr>
        <w:t>1</w:t>
      </w:r>
      <w:r w:rsidRPr="00B36491">
        <w:rPr>
          <w:rFonts w:ascii="Times New Roman" w:eastAsia="仿宋" w:hAnsi="Times New Roman" w:hint="eastAsia"/>
        </w:rPr>
        <w:t>个对照井，建井深度</w:t>
      </w:r>
      <w:r w:rsidRPr="00B36491">
        <w:rPr>
          <w:rFonts w:ascii="Times New Roman" w:eastAsia="仿宋" w:hAnsi="Times New Roman" w:hint="eastAsia"/>
        </w:rPr>
        <w:t>7.5</w:t>
      </w:r>
      <w:r w:rsidRPr="00B36491">
        <w:rPr>
          <w:rFonts w:ascii="Times New Roman" w:eastAsia="仿宋" w:hAnsi="Times New Roman" w:hint="eastAsia"/>
        </w:rPr>
        <w:t>米，共采集送检地下水样品</w:t>
      </w:r>
      <w:r w:rsidRPr="00B36491">
        <w:rPr>
          <w:rFonts w:ascii="Times New Roman" w:eastAsia="仿宋" w:hAnsi="Times New Roman" w:hint="eastAsia"/>
        </w:rPr>
        <w:t>5</w:t>
      </w:r>
      <w:r w:rsidRPr="00B36491">
        <w:rPr>
          <w:rFonts w:ascii="Times New Roman" w:eastAsia="仿宋" w:hAnsi="Times New Roman" w:hint="eastAsia"/>
        </w:rPr>
        <w:t>个（包括</w:t>
      </w:r>
      <w:r w:rsidRPr="00B36491">
        <w:rPr>
          <w:rFonts w:ascii="Times New Roman" w:eastAsia="仿宋" w:hAnsi="Times New Roman" w:hint="eastAsia"/>
        </w:rPr>
        <w:t>1</w:t>
      </w:r>
      <w:r w:rsidRPr="00B36491">
        <w:rPr>
          <w:rFonts w:ascii="Times New Roman" w:eastAsia="仿宋" w:hAnsi="Times New Roman" w:hint="eastAsia"/>
        </w:rPr>
        <w:t>个平行样，</w:t>
      </w:r>
      <w:r w:rsidRPr="00B36491">
        <w:rPr>
          <w:rFonts w:ascii="Times New Roman" w:eastAsia="仿宋" w:hAnsi="Times New Roman" w:hint="eastAsia"/>
        </w:rPr>
        <w:t>1</w:t>
      </w:r>
      <w:r w:rsidRPr="00B36491">
        <w:rPr>
          <w:rFonts w:ascii="Times New Roman" w:eastAsia="仿宋" w:hAnsi="Times New Roman" w:hint="eastAsia"/>
        </w:rPr>
        <w:t>个对照样品）。检测指标涵盖了《土壤环境质量</w:t>
      </w:r>
      <w:r w:rsidRPr="00B36491">
        <w:rPr>
          <w:rFonts w:ascii="Times New Roman" w:eastAsia="仿宋" w:hAnsi="Times New Roman" w:hint="eastAsia"/>
        </w:rPr>
        <w:t xml:space="preserve"> </w:t>
      </w:r>
      <w:r w:rsidRPr="00B36491">
        <w:rPr>
          <w:rFonts w:ascii="Times New Roman" w:eastAsia="仿宋" w:hAnsi="Times New Roman" w:hint="eastAsia"/>
        </w:rPr>
        <w:t>建设用地土壤污染风险管控标准（试行）》（</w:t>
      </w:r>
      <w:r w:rsidRPr="00B36491">
        <w:rPr>
          <w:rFonts w:ascii="Times New Roman" w:eastAsia="仿宋" w:hAnsi="Times New Roman" w:hint="eastAsia"/>
        </w:rPr>
        <w:t>GB36600-2018</w:t>
      </w:r>
      <w:r w:rsidRPr="00B36491">
        <w:rPr>
          <w:rFonts w:ascii="Times New Roman" w:eastAsia="仿宋" w:hAnsi="Times New Roman" w:hint="eastAsia"/>
        </w:rPr>
        <w:t>）中规定的初步调查阶段建设用地土壤污染风险筛选的必测</w:t>
      </w:r>
      <w:r w:rsidRPr="00B36491">
        <w:rPr>
          <w:rFonts w:ascii="Times New Roman" w:eastAsia="仿宋" w:hAnsi="Times New Roman" w:hint="eastAsia"/>
        </w:rPr>
        <w:t>45</w:t>
      </w:r>
      <w:r w:rsidRPr="00B36491">
        <w:rPr>
          <w:rFonts w:ascii="Times New Roman" w:eastAsia="仿宋" w:hAnsi="Times New Roman" w:hint="eastAsia"/>
        </w:rPr>
        <w:t>项、</w:t>
      </w:r>
      <w:r w:rsidRPr="00B36491">
        <w:rPr>
          <w:rFonts w:ascii="Times New Roman" w:eastAsia="仿宋" w:hAnsi="Times New Roman" w:hint="eastAsia"/>
        </w:rPr>
        <w:t>pH</w:t>
      </w:r>
      <w:r w:rsidRPr="00B36491">
        <w:rPr>
          <w:rFonts w:ascii="Times New Roman" w:eastAsia="仿宋" w:hAnsi="Times New Roman" w:hint="eastAsia"/>
        </w:rPr>
        <w:t>值、石油烃（</w:t>
      </w:r>
      <w:r w:rsidRPr="00B36491">
        <w:rPr>
          <w:rFonts w:ascii="Times New Roman" w:eastAsia="仿宋" w:hAnsi="Times New Roman" w:hint="eastAsia"/>
        </w:rPr>
        <w:t>C10-C40</w:t>
      </w:r>
      <w:r w:rsidRPr="00B36491">
        <w:rPr>
          <w:rFonts w:ascii="Times New Roman" w:eastAsia="仿宋" w:hAnsi="Times New Roman" w:hint="eastAsia"/>
        </w:rPr>
        <w:t>）、丙烯酸、苯系物。</w:t>
      </w:r>
    </w:p>
    <w:p w:rsidR="00B36491" w:rsidRPr="00B36491" w:rsidRDefault="00B36491" w:rsidP="00B36491">
      <w:pPr>
        <w:pStyle w:val="B"/>
        <w:ind w:firstLine="480"/>
        <w:rPr>
          <w:rFonts w:ascii="Times New Roman" w:eastAsia="仿宋" w:hAnsi="Times New Roman" w:hint="eastAsia"/>
        </w:rPr>
      </w:pPr>
      <w:r w:rsidRPr="00B36491">
        <w:rPr>
          <w:rFonts w:ascii="Times New Roman" w:eastAsia="仿宋" w:hAnsi="Times New Roman" w:hint="eastAsia"/>
        </w:rPr>
        <w:t>土壤样品</w:t>
      </w:r>
      <w:r w:rsidRPr="00B36491">
        <w:rPr>
          <w:rFonts w:ascii="Times New Roman" w:eastAsia="仿宋" w:hAnsi="Times New Roman" w:hint="eastAsia"/>
        </w:rPr>
        <w:t>pH</w:t>
      </w:r>
      <w:r w:rsidRPr="00B36491">
        <w:rPr>
          <w:rFonts w:ascii="Times New Roman" w:eastAsia="仿宋" w:hAnsi="Times New Roman" w:hint="eastAsia"/>
        </w:rPr>
        <w:t>值为</w:t>
      </w:r>
      <w:r w:rsidRPr="00B36491">
        <w:rPr>
          <w:rFonts w:ascii="Times New Roman" w:eastAsia="仿宋" w:hAnsi="Times New Roman" w:hint="eastAsia"/>
        </w:rPr>
        <w:t>8.44~9.14</w:t>
      </w:r>
      <w:r w:rsidRPr="00B36491">
        <w:rPr>
          <w:rFonts w:ascii="Times New Roman" w:eastAsia="仿宋" w:hAnsi="Times New Roman" w:hint="eastAsia"/>
        </w:rPr>
        <w:t>，呈碱性；六价铬、</w:t>
      </w:r>
      <w:r w:rsidRPr="00B36491">
        <w:rPr>
          <w:rFonts w:ascii="Times New Roman" w:eastAsia="仿宋" w:hAnsi="Times New Roman" w:hint="eastAsia"/>
        </w:rPr>
        <w:t>VOCs</w:t>
      </w:r>
      <w:r w:rsidRPr="00B36491">
        <w:rPr>
          <w:rFonts w:ascii="Times New Roman" w:eastAsia="仿宋" w:hAnsi="Times New Roman" w:hint="eastAsia"/>
        </w:rPr>
        <w:t>、</w:t>
      </w:r>
      <w:r w:rsidRPr="00B36491">
        <w:rPr>
          <w:rFonts w:ascii="Times New Roman" w:eastAsia="仿宋" w:hAnsi="Times New Roman" w:hint="eastAsia"/>
        </w:rPr>
        <w:t>SVOCs</w:t>
      </w:r>
      <w:r w:rsidRPr="00B36491">
        <w:rPr>
          <w:rFonts w:ascii="Times New Roman" w:eastAsia="仿宋" w:hAnsi="Times New Roman" w:hint="eastAsia"/>
        </w:rPr>
        <w:t>和丙烯酸均未检出；铜、镍、铅、镉、砷、汞</w:t>
      </w:r>
      <w:r w:rsidRPr="00B36491">
        <w:rPr>
          <w:rFonts w:ascii="Times New Roman" w:eastAsia="仿宋" w:hAnsi="Times New Roman" w:hint="eastAsia"/>
        </w:rPr>
        <w:t>6</w:t>
      </w:r>
      <w:r w:rsidRPr="00B36491">
        <w:rPr>
          <w:rFonts w:ascii="Times New Roman" w:eastAsia="仿宋" w:hAnsi="Times New Roman" w:hint="eastAsia"/>
        </w:rPr>
        <w:t>种重金属全部检出，石油烃（</w:t>
      </w:r>
      <w:r w:rsidRPr="00B36491">
        <w:rPr>
          <w:rFonts w:ascii="Times New Roman" w:eastAsia="仿宋" w:hAnsi="Times New Roman" w:hint="eastAsia"/>
        </w:rPr>
        <w:t>C10-C40</w:t>
      </w:r>
      <w:r w:rsidRPr="00B36491">
        <w:rPr>
          <w:rFonts w:ascii="Times New Roman" w:eastAsia="仿宋" w:hAnsi="Times New Roman" w:hint="eastAsia"/>
        </w:rPr>
        <w:t>）检出率</w:t>
      </w:r>
      <w:r w:rsidRPr="00B36491">
        <w:rPr>
          <w:rFonts w:ascii="Times New Roman" w:eastAsia="仿宋" w:hAnsi="Times New Roman" w:hint="eastAsia"/>
        </w:rPr>
        <w:t>66.7%</w:t>
      </w:r>
      <w:r w:rsidRPr="00B36491">
        <w:rPr>
          <w:rFonts w:ascii="Times New Roman" w:eastAsia="仿宋" w:hAnsi="Times New Roman" w:hint="eastAsia"/>
        </w:rPr>
        <w:t>，但均未超过《土壤环境质量</w:t>
      </w:r>
      <w:r w:rsidRPr="00B36491">
        <w:rPr>
          <w:rFonts w:ascii="Times New Roman" w:eastAsia="仿宋" w:hAnsi="Times New Roman" w:hint="eastAsia"/>
        </w:rPr>
        <w:t xml:space="preserve"> </w:t>
      </w:r>
      <w:r w:rsidRPr="00B36491">
        <w:rPr>
          <w:rFonts w:ascii="Times New Roman" w:eastAsia="仿宋" w:hAnsi="Times New Roman" w:hint="eastAsia"/>
        </w:rPr>
        <w:t>建设用地土壤污染风险管控标准（试行）》（</w:t>
      </w:r>
      <w:r w:rsidRPr="00B36491">
        <w:rPr>
          <w:rFonts w:ascii="Times New Roman" w:eastAsia="仿宋" w:hAnsi="Times New Roman" w:hint="eastAsia"/>
        </w:rPr>
        <w:t>GB36600-2018</w:t>
      </w:r>
      <w:r w:rsidRPr="00B36491">
        <w:rPr>
          <w:rFonts w:ascii="Times New Roman" w:eastAsia="仿宋" w:hAnsi="Times New Roman" w:hint="eastAsia"/>
        </w:rPr>
        <w:t>）第一类用地筛选值。</w:t>
      </w:r>
    </w:p>
    <w:p w:rsidR="0073797E" w:rsidRPr="00B201ED" w:rsidRDefault="00B36491" w:rsidP="00B36491">
      <w:pPr>
        <w:pStyle w:val="B"/>
        <w:ind w:firstLine="480"/>
        <w:rPr>
          <w:rFonts w:ascii="Times New Roman" w:eastAsia="仿宋" w:hAnsi="Times New Roman"/>
        </w:rPr>
      </w:pPr>
      <w:r w:rsidRPr="00B36491">
        <w:rPr>
          <w:rFonts w:ascii="Times New Roman" w:eastAsia="仿宋" w:hAnsi="Times New Roman" w:hint="eastAsia"/>
        </w:rPr>
        <w:t>地下水样品</w:t>
      </w:r>
      <w:r w:rsidRPr="00B36491">
        <w:rPr>
          <w:rFonts w:ascii="Times New Roman" w:eastAsia="仿宋" w:hAnsi="Times New Roman" w:hint="eastAsia"/>
        </w:rPr>
        <w:t>pH</w:t>
      </w:r>
      <w:r w:rsidRPr="00B36491">
        <w:rPr>
          <w:rFonts w:ascii="Times New Roman" w:eastAsia="仿宋" w:hAnsi="Times New Roman" w:hint="eastAsia"/>
        </w:rPr>
        <w:t>值为</w:t>
      </w:r>
      <w:r w:rsidRPr="00B36491">
        <w:rPr>
          <w:rFonts w:ascii="Times New Roman" w:eastAsia="仿宋" w:hAnsi="Times New Roman" w:hint="eastAsia"/>
        </w:rPr>
        <w:t>8.2-8.3</w:t>
      </w:r>
      <w:r w:rsidRPr="00B36491">
        <w:rPr>
          <w:rFonts w:ascii="Times New Roman" w:eastAsia="仿宋" w:hAnsi="Times New Roman" w:hint="eastAsia"/>
        </w:rPr>
        <w:t>，呈弱碱性；六价铬、铅、铜、</w:t>
      </w:r>
      <w:r w:rsidRPr="00B36491">
        <w:rPr>
          <w:rFonts w:ascii="Times New Roman" w:eastAsia="仿宋" w:hAnsi="Times New Roman" w:hint="eastAsia"/>
        </w:rPr>
        <w:t>VOCs</w:t>
      </w:r>
      <w:r w:rsidRPr="00B36491">
        <w:rPr>
          <w:rFonts w:ascii="Times New Roman" w:eastAsia="仿宋" w:hAnsi="Times New Roman" w:hint="eastAsia"/>
        </w:rPr>
        <w:t>、</w:t>
      </w:r>
      <w:r w:rsidRPr="00B36491">
        <w:rPr>
          <w:rFonts w:ascii="Times New Roman" w:eastAsia="仿宋" w:hAnsi="Times New Roman" w:hint="eastAsia"/>
        </w:rPr>
        <w:t>SVOCs</w:t>
      </w:r>
      <w:r w:rsidRPr="00B36491">
        <w:rPr>
          <w:rFonts w:ascii="Times New Roman" w:eastAsia="仿宋" w:hAnsi="Times New Roman" w:hint="eastAsia"/>
        </w:rPr>
        <w:t>、丙烯酸均未检出；砷、镉、汞、镍等</w:t>
      </w:r>
      <w:r w:rsidRPr="00B36491">
        <w:rPr>
          <w:rFonts w:ascii="Times New Roman" w:eastAsia="仿宋" w:hAnsi="Times New Roman" w:hint="eastAsia"/>
        </w:rPr>
        <w:t>4</w:t>
      </w:r>
      <w:r w:rsidRPr="00B36491">
        <w:rPr>
          <w:rFonts w:ascii="Times New Roman" w:eastAsia="仿宋" w:hAnsi="Times New Roman" w:hint="eastAsia"/>
        </w:rPr>
        <w:t>种重金属全部检出，但均未超过《地下水</w:t>
      </w:r>
      <w:r w:rsidRPr="00B36491">
        <w:rPr>
          <w:rFonts w:ascii="Times New Roman" w:eastAsia="仿宋" w:hAnsi="Times New Roman" w:hint="eastAsia"/>
        </w:rPr>
        <w:lastRenderedPageBreak/>
        <w:t>质量标准》（</w:t>
      </w:r>
      <w:r w:rsidRPr="00B36491">
        <w:rPr>
          <w:rFonts w:ascii="Times New Roman" w:eastAsia="仿宋" w:hAnsi="Times New Roman" w:hint="eastAsia"/>
        </w:rPr>
        <w:t>GB/T 14848-2017</w:t>
      </w:r>
      <w:r w:rsidRPr="00B36491">
        <w:rPr>
          <w:rFonts w:ascii="Times New Roman" w:eastAsia="仿宋" w:hAnsi="Times New Roman" w:hint="eastAsia"/>
        </w:rPr>
        <w:t>）中的</w:t>
      </w:r>
      <w:r w:rsidRPr="00B36491">
        <w:rPr>
          <w:rFonts w:ascii="Times New Roman" w:eastAsia="仿宋" w:hAnsi="Times New Roman" w:hint="eastAsia"/>
        </w:rPr>
        <w:t>IV</w:t>
      </w:r>
      <w:r w:rsidRPr="00B36491">
        <w:rPr>
          <w:rFonts w:ascii="Times New Roman" w:eastAsia="仿宋" w:hAnsi="Times New Roman" w:hint="eastAsia"/>
        </w:rPr>
        <w:t>类标准限值；石油烃（</w:t>
      </w:r>
      <w:r w:rsidRPr="00B36491">
        <w:rPr>
          <w:rFonts w:ascii="Times New Roman" w:eastAsia="仿宋" w:hAnsi="Times New Roman" w:hint="eastAsia"/>
        </w:rPr>
        <w:t>C10-C40</w:t>
      </w:r>
      <w:r w:rsidRPr="00B36491">
        <w:rPr>
          <w:rFonts w:ascii="Times New Roman" w:eastAsia="仿宋" w:hAnsi="Times New Roman" w:hint="eastAsia"/>
        </w:rPr>
        <w:t>）全部检出，但均未超过《上海市建设用地地下水污染风险管控筛选值补充指标》（</w:t>
      </w:r>
      <w:proofErr w:type="gramStart"/>
      <w:r w:rsidRPr="00B36491">
        <w:rPr>
          <w:rFonts w:ascii="Times New Roman" w:eastAsia="仿宋" w:hAnsi="Times New Roman" w:hint="eastAsia"/>
        </w:rPr>
        <w:t>沪环土</w:t>
      </w:r>
      <w:proofErr w:type="gramEnd"/>
      <w:r w:rsidRPr="00B36491">
        <w:rPr>
          <w:rFonts w:ascii="Times New Roman" w:eastAsia="仿宋" w:hAnsi="Times New Roman" w:hint="eastAsia"/>
        </w:rPr>
        <w:t>〔</w:t>
      </w:r>
      <w:r w:rsidRPr="00B36491">
        <w:rPr>
          <w:rFonts w:ascii="Times New Roman" w:eastAsia="仿宋" w:hAnsi="Times New Roman" w:hint="eastAsia"/>
        </w:rPr>
        <w:t>2020</w:t>
      </w:r>
      <w:r w:rsidRPr="00B36491">
        <w:rPr>
          <w:rFonts w:ascii="Times New Roman" w:eastAsia="仿宋" w:hAnsi="Times New Roman" w:hint="eastAsia"/>
        </w:rPr>
        <w:t>〕</w:t>
      </w:r>
      <w:r w:rsidRPr="00B36491">
        <w:rPr>
          <w:rFonts w:ascii="Times New Roman" w:eastAsia="仿宋" w:hAnsi="Times New Roman" w:hint="eastAsia"/>
        </w:rPr>
        <w:t>62</w:t>
      </w:r>
      <w:r w:rsidRPr="00B36491">
        <w:rPr>
          <w:rFonts w:ascii="Times New Roman" w:eastAsia="仿宋" w:hAnsi="Times New Roman" w:hint="eastAsia"/>
        </w:rPr>
        <w:t>号）第一类用地筛选值。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hAnsi="Times New Roman"/>
          <w:b/>
          <w:bCs/>
          <w:color w:val="000000"/>
          <w:sz w:val="24"/>
        </w:rPr>
      </w:pPr>
      <w:r w:rsidRPr="00B201ED">
        <w:rPr>
          <w:rFonts w:ascii="Times New Roman" w:hAnsi="Times New Roman"/>
          <w:b/>
          <w:bCs/>
          <w:color w:val="000000"/>
          <w:sz w:val="24"/>
        </w:rPr>
        <w:t>（</w:t>
      </w:r>
      <w:r w:rsidRPr="00B201ED">
        <w:rPr>
          <w:rFonts w:ascii="Times New Roman" w:hAnsi="Times New Roman"/>
          <w:b/>
          <w:bCs/>
          <w:color w:val="000000"/>
          <w:sz w:val="24"/>
        </w:rPr>
        <w:t>3</w:t>
      </w:r>
      <w:r w:rsidRPr="00B201ED">
        <w:rPr>
          <w:rFonts w:ascii="Times New Roman" w:hAnsi="Times New Roman"/>
          <w:b/>
          <w:bCs/>
          <w:color w:val="000000"/>
          <w:sz w:val="24"/>
        </w:rPr>
        <w:t>）</w:t>
      </w:r>
      <w:r w:rsidR="00B20DF0" w:rsidRPr="00B201ED">
        <w:rPr>
          <w:rFonts w:ascii="Times New Roman" w:hAnsi="Times New Roman"/>
          <w:b/>
          <w:bCs/>
          <w:color w:val="000000"/>
          <w:sz w:val="24"/>
        </w:rPr>
        <w:t>结论</w:t>
      </w:r>
    </w:p>
    <w:p w:rsidR="0073797E" w:rsidRPr="00B201ED" w:rsidRDefault="00B36491">
      <w:pPr>
        <w:pStyle w:val="B"/>
        <w:ind w:firstLine="480"/>
        <w:rPr>
          <w:rFonts w:ascii="Times New Roman" w:eastAsia="仿宋" w:hAnsi="Times New Roman"/>
        </w:rPr>
      </w:pPr>
      <w:r w:rsidRPr="00B36491">
        <w:rPr>
          <w:rFonts w:ascii="Times New Roman" w:eastAsia="仿宋" w:hAnsi="Times New Roman" w:hint="eastAsia"/>
          <w:color w:val="000000"/>
          <w:kern w:val="0"/>
          <w:lang w:bidi="ar"/>
        </w:rPr>
        <w:t>基于初步采样调查的样品检测结果，调查地块土壤样品和地下水样品均未超过相应的筛选值或标准限值，调查地块不属于污染地块，符合规划用地土壤环境质量要求，可用于后</w:t>
      </w:r>
      <w:r>
        <w:rPr>
          <w:rFonts w:ascii="Times New Roman" w:eastAsia="仿宋" w:hAnsi="Times New Roman" w:hint="eastAsia"/>
          <w:color w:val="000000"/>
          <w:kern w:val="0"/>
          <w:lang w:bidi="ar"/>
        </w:rPr>
        <w:t>续的开发利用</w:t>
      </w:r>
      <w:r w:rsidR="00B20DF0" w:rsidRPr="00B201ED">
        <w:rPr>
          <w:rFonts w:ascii="Times New Roman" w:eastAsia="仿宋" w:hAnsi="Times New Roman"/>
          <w:color w:val="000000"/>
          <w:kern w:val="0"/>
          <w:lang w:bidi="ar"/>
        </w:rPr>
        <w:t>。</w:t>
      </w:r>
    </w:p>
    <w:p w:rsidR="0073797E" w:rsidRPr="00E818B5" w:rsidRDefault="0073797E" w:rsidP="00E818B5">
      <w:pPr>
        <w:pStyle w:val="2"/>
      </w:pPr>
    </w:p>
    <w:p w:rsidR="0073797E" w:rsidRPr="00B201ED" w:rsidRDefault="00B20DF0" w:rsidP="00B20DF0">
      <w:pPr>
        <w:rPr>
          <w:rFonts w:ascii="Times New Roman" w:hAnsi="Times New Roman"/>
          <w:b/>
          <w:bCs/>
          <w:sz w:val="28"/>
          <w:szCs w:val="36"/>
        </w:rPr>
      </w:pPr>
      <w:r w:rsidRPr="00B201ED">
        <w:rPr>
          <w:rFonts w:ascii="Times New Roman" w:hAnsi="Times New Roman"/>
          <w:b/>
          <w:bCs/>
          <w:sz w:val="28"/>
          <w:szCs w:val="36"/>
        </w:rPr>
        <w:t>二、</w:t>
      </w:r>
      <w:r w:rsidR="00B201ED" w:rsidRPr="00B201ED">
        <w:rPr>
          <w:rFonts w:ascii="Times New Roman" w:hAnsi="Times New Roman"/>
          <w:b/>
          <w:bCs/>
          <w:sz w:val="28"/>
          <w:szCs w:val="36"/>
        </w:rPr>
        <w:t>委托单位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hAnsi="Times New Roman"/>
          <w:sz w:val="24"/>
          <w:u w:val="single"/>
        </w:rPr>
      </w:pPr>
      <w:r w:rsidRPr="00B201ED">
        <w:rPr>
          <w:rFonts w:ascii="Times New Roman" w:hAnsi="Times New Roman"/>
          <w:b/>
          <w:bCs/>
          <w:sz w:val="24"/>
        </w:rPr>
        <w:t>委托单位：</w:t>
      </w:r>
      <w:r w:rsidR="00EA55FC" w:rsidRPr="00B201ED">
        <w:rPr>
          <w:rFonts w:ascii="Times New Roman" w:hAnsi="Times New Roman"/>
          <w:bCs/>
          <w:sz w:val="24"/>
        </w:rPr>
        <w:t>徐州中金棚户区改造建设有限公司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B201ED">
        <w:rPr>
          <w:rFonts w:ascii="Times New Roman" w:hAnsi="Times New Roman"/>
          <w:b/>
          <w:bCs/>
          <w:sz w:val="24"/>
        </w:rPr>
        <w:t>通讯地址：</w:t>
      </w:r>
      <w:r w:rsidR="00EA55FC" w:rsidRPr="00B36491">
        <w:rPr>
          <w:rFonts w:asciiTheme="minorEastAsia" w:eastAsiaTheme="minorEastAsia" w:hAnsiTheme="minorEastAsia"/>
          <w:sz w:val="24"/>
        </w:rPr>
        <w:t>沛县经济开发区韩信路北侧</w:t>
      </w:r>
    </w:p>
    <w:p w:rsidR="0073797E" w:rsidRDefault="00B201ED" w:rsidP="00B20DF0">
      <w:pPr>
        <w:spacing w:line="360" w:lineRule="auto"/>
        <w:ind w:firstLineChars="200" w:firstLine="482"/>
        <w:rPr>
          <w:rFonts w:ascii="Times New Roman" w:eastAsiaTheme="minorEastAsia" w:hAnsi="Times New Roman"/>
          <w:sz w:val="24"/>
        </w:rPr>
      </w:pPr>
      <w:r w:rsidRPr="00B201ED">
        <w:rPr>
          <w:rFonts w:ascii="Times New Roman" w:hAnsi="Times New Roman"/>
          <w:b/>
          <w:bCs/>
          <w:sz w:val="24"/>
        </w:rPr>
        <w:t>联系电话：</w:t>
      </w:r>
      <w:r w:rsidR="00EA55FC" w:rsidRPr="00B36491">
        <w:rPr>
          <w:rFonts w:ascii="Times New Roman" w:eastAsiaTheme="minorEastAsia" w:hAnsi="Times New Roman"/>
          <w:sz w:val="24"/>
        </w:rPr>
        <w:t>吴健春</w:t>
      </w:r>
      <w:r w:rsidR="00B36491" w:rsidRPr="00B36491">
        <w:rPr>
          <w:rFonts w:ascii="Times New Roman" w:eastAsiaTheme="minorEastAsia" w:hAnsi="Times New Roman"/>
          <w:sz w:val="24"/>
        </w:rPr>
        <w:t xml:space="preserve"> </w:t>
      </w:r>
      <w:r w:rsidR="00EA55FC" w:rsidRPr="00B36491">
        <w:rPr>
          <w:rFonts w:ascii="Times New Roman" w:eastAsiaTheme="minorEastAsia" w:hAnsi="Times New Roman"/>
          <w:sz w:val="24"/>
        </w:rPr>
        <w:t>19905227303</w:t>
      </w:r>
    </w:p>
    <w:p w:rsidR="00B36491" w:rsidRPr="00B36491" w:rsidRDefault="00B36491" w:rsidP="00B36491">
      <w:pPr>
        <w:pStyle w:val="2"/>
        <w:rPr>
          <w:rFonts w:hint="eastAsia"/>
        </w:rPr>
      </w:pPr>
      <w:bookmarkStart w:id="0" w:name="_GoBack"/>
      <w:bookmarkEnd w:id="0"/>
    </w:p>
    <w:p w:rsidR="0073797E" w:rsidRPr="00B201ED" w:rsidRDefault="00B20DF0" w:rsidP="00B20DF0">
      <w:pPr>
        <w:rPr>
          <w:rFonts w:ascii="Times New Roman" w:hAnsi="Times New Roman"/>
          <w:b/>
          <w:bCs/>
          <w:sz w:val="28"/>
          <w:szCs w:val="36"/>
        </w:rPr>
      </w:pPr>
      <w:r w:rsidRPr="00B201ED">
        <w:rPr>
          <w:rFonts w:ascii="Times New Roman" w:hAnsi="Times New Roman"/>
          <w:b/>
          <w:bCs/>
          <w:sz w:val="28"/>
          <w:szCs w:val="36"/>
        </w:rPr>
        <w:t>三、</w:t>
      </w:r>
      <w:r w:rsidR="00B201ED" w:rsidRPr="00B201ED">
        <w:rPr>
          <w:rFonts w:ascii="Times New Roman" w:hAnsi="Times New Roman"/>
          <w:b/>
          <w:bCs/>
          <w:sz w:val="28"/>
          <w:szCs w:val="36"/>
        </w:rPr>
        <w:t>调查单位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  <w:r w:rsidRPr="00B201ED">
        <w:rPr>
          <w:rFonts w:ascii="Times New Roman" w:hAnsi="Times New Roman"/>
          <w:b/>
          <w:bCs/>
          <w:sz w:val="24"/>
        </w:rPr>
        <w:t>调查单位：</w:t>
      </w:r>
      <w:r w:rsidRPr="00B201ED">
        <w:rPr>
          <w:rFonts w:ascii="Times New Roman" w:hAnsi="Times New Roman"/>
          <w:bCs/>
          <w:sz w:val="24"/>
        </w:rPr>
        <w:t>江苏天象生物科技有限公司</w:t>
      </w:r>
    </w:p>
    <w:p w:rsidR="00B20DF0" w:rsidRPr="00B201ED" w:rsidRDefault="00B201ED" w:rsidP="00B20DF0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  <w:r w:rsidRPr="00B201ED">
        <w:rPr>
          <w:rFonts w:ascii="Times New Roman" w:hAnsi="Times New Roman"/>
          <w:b/>
          <w:bCs/>
          <w:sz w:val="24"/>
        </w:rPr>
        <w:t>通讯地址：</w:t>
      </w:r>
      <w:r w:rsidRPr="00B201ED">
        <w:rPr>
          <w:rFonts w:ascii="Times New Roman" w:hAnsi="Times New Roman"/>
          <w:bCs/>
          <w:sz w:val="24"/>
        </w:rPr>
        <w:t>沛县经济开发区汉兴路西侧，天津路南侧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  <w:r w:rsidRPr="00B201ED">
        <w:rPr>
          <w:rFonts w:ascii="Times New Roman" w:hAnsi="Times New Roman"/>
          <w:b/>
          <w:bCs/>
          <w:sz w:val="24"/>
        </w:rPr>
        <w:t>联系电话：</w:t>
      </w:r>
      <w:proofErr w:type="gramStart"/>
      <w:r w:rsidRPr="00B201ED">
        <w:rPr>
          <w:rFonts w:ascii="Times New Roman" w:hAnsi="Times New Roman"/>
          <w:bCs/>
          <w:sz w:val="24"/>
        </w:rPr>
        <w:t>曹晨亮</w:t>
      </w:r>
      <w:proofErr w:type="gramEnd"/>
      <w:r w:rsidR="00B36491">
        <w:rPr>
          <w:rFonts w:ascii="Times New Roman" w:hAnsi="Times New Roman" w:hint="eastAsia"/>
          <w:bCs/>
          <w:sz w:val="24"/>
        </w:rPr>
        <w:t xml:space="preserve"> </w:t>
      </w:r>
      <w:r w:rsidRPr="00B201ED">
        <w:rPr>
          <w:rFonts w:ascii="Times New Roman" w:hAnsi="Times New Roman"/>
          <w:bCs/>
          <w:sz w:val="24"/>
        </w:rPr>
        <w:t>15652381625</w:t>
      </w:r>
    </w:p>
    <w:p w:rsidR="0073797E" w:rsidRPr="00B201ED" w:rsidRDefault="0073797E">
      <w:pPr>
        <w:jc w:val="left"/>
        <w:rPr>
          <w:rFonts w:ascii="Times New Roman" w:eastAsia="仿宋" w:hAnsi="Times New Roman"/>
          <w:color w:val="000000"/>
          <w:sz w:val="28"/>
          <w:szCs w:val="28"/>
        </w:rPr>
      </w:pPr>
    </w:p>
    <w:sectPr w:rsidR="0073797E" w:rsidRPr="00B20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11AA88"/>
    <w:multiLevelType w:val="singleLevel"/>
    <w:tmpl w:val="DD11AA88"/>
    <w:lvl w:ilvl="0">
      <w:start w:val="2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 w15:restartNumberingAfterBreak="0">
    <w:nsid w:val="0EAD6E85"/>
    <w:multiLevelType w:val="singleLevel"/>
    <w:tmpl w:val="0EAD6E85"/>
    <w:lvl w:ilvl="0">
      <w:start w:val="2"/>
      <w:numFmt w:val="decimal"/>
      <w:suff w:val="nothing"/>
      <w:lvlText w:val="（%1）"/>
      <w:lvlJc w:val="left"/>
      <w:pPr>
        <w:ind w:left="14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9018A"/>
    <w:rsid w:val="0073797E"/>
    <w:rsid w:val="00B201ED"/>
    <w:rsid w:val="00B20DF0"/>
    <w:rsid w:val="00B36491"/>
    <w:rsid w:val="00E818B5"/>
    <w:rsid w:val="00EA55FC"/>
    <w:rsid w:val="35CA5146"/>
    <w:rsid w:val="519733A5"/>
    <w:rsid w:val="55401579"/>
    <w:rsid w:val="7659018A"/>
    <w:rsid w:val="7EB0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52FCE1-B016-4C0A-9E9A-8919EE43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nhideWhenUsed/>
    <w:qFormat/>
    <w:pPr>
      <w:ind w:firstLineChars="200" w:firstLine="420"/>
    </w:pPr>
  </w:style>
  <w:style w:type="paragraph" w:styleId="a3">
    <w:name w:val="Body Text Indent"/>
    <w:basedOn w:val="a"/>
    <w:next w:val="a"/>
    <w:unhideWhenUsed/>
    <w:qFormat/>
    <w:pPr>
      <w:spacing w:after="120"/>
      <w:ind w:leftChars="200" w:left="420"/>
    </w:pPr>
  </w:style>
  <w:style w:type="paragraph" w:customStyle="1" w:styleId="V">
    <w:name w:val="V正文"/>
    <w:basedOn w:val="a"/>
    <w:qFormat/>
    <w:pPr>
      <w:snapToGrid w:val="0"/>
    </w:pPr>
    <w:rPr>
      <w:rFonts w:cstheme="minorBidi"/>
      <w:szCs w:val="22"/>
    </w:rPr>
  </w:style>
  <w:style w:type="paragraph" w:styleId="a4">
    <w:name w:val="List Paragraph"/>
    <w:basedOn w:val="a"/>
    <w:uiPriority w:val="34"/>
    <w:pPr>
      <w:ind w:firstLineChars="200" w:firstLine="420"/>
    </w:pPr>
    <w:rPr>
      <w:rFonts w:ascii="宋体" w:hAnsi="宋体"/>
      <w:sz w:val="28"/>
      <w:szCs w:val="22"/>
    </w:rPr>
  </w:style>
  <w:style w:type="paragraph" w:customStyle="1" w:styleId="B">
    <w:name w:val="B正文"/>
    <w:basedOn w:val="a"/>
    <w:qFormat/>
    <w:pPr>
      <w:spacing w:line="360" w:lineRule="auto"/>
      <w:ind w:firstLineChars="200" w:firstLine="20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甲乙丙丁</dc:creator>
  <cp:lastModifiedBy>Microsoft 帐户</cp:lastModifiedBy>
  <cp:revision>5</cp:revision>
  <dcterms:created xsi:type="dcterms:W3CDTF">2022-01-05T02:30:00Z</dcterms:created>
  <dcterms:modified xsi:type="dcterms:W3CDTF">2023-05-08T00:35:00Z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66F3DFC4DE274BF4A45847AB06606F58</vt:lpwstr>
  </property>
</Properties>
</file>