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417" w:rsidRDefault="00812417" w:rsidP="00812417">
      <w:pPr>
        <w:pStyle w:val="a4"/>
        <w:ind w:firstLineChars="0" w:firstLine="0"/>
        <w:jc w:val="center"/>
        <w:rPr>
          <w:rFonts w:ascii="Times New Roman" w:hAnsi="Times New Roman"/>
          <w:b/>
          <w:bCs/>
          <w:sz w:val="32"/>
          <w:szCs w:val="48"/>
        </w:rPr>
      </w:pPr>
      <w:r>
        <w:rPr>
          <w:rFonts w:ascii="Times New Roman" w:hAnsi="Times New Roman" w:hint="eastAsia"/>
          <w:b/>
          <w:bCs/>
          <w:sz w:val="32"/>
          <w:szCs w:val="48"/>
        </w:rPr>
        <w:t>沛县大屯街道片区城市更新工程（一期）</w:t>
      </w:r>
      <w:r w:rsidR="00E121F0">
        <w:rPr>
          <w:rFonts w:ascii="Times New Roman" w:hAnsi="Times New Roman"/>
          <w:b/>
          <w:bCs/>
          <w:sz w:val="32"/>
          <w:szCs w:val="48"/>
        </w:rPr>
        <w:t>地块</w:t>
      </w:r>
    </w:p>
    <w:p w:rsidR="0073797E" w:rsidRPr="00B201ED" w:rsidRDefault="00B201ED" w:rsidP="00812417">
      <w:pPr>
        <w:pStyle w:val="a4"/>
        <w:ind w:firstLineChars="0" w:firstLine="0"/>
        <w:jc w:val="center"/>
        <w:rPr>
          <w:rFonts w:ascii="Times New Roman" w:hAnsi="Times New Roman"/>
          <w:b/>
          <w:bCs/>
          <w:sz w:val="32"/>
          <w:szCs w:val="44"/>
        </w:rPr>
      </w:pPr>
      <w:r w:rsidRPr="00B201ED">
        <w:rPr>
          <w:rFonts w:ascii="Times New Roman" w:hAnsi="Times New Roman"/>
          <w:b/>
          <w:bCs/>
          <w:sz w:val="32"/>
          <w:szCs w:val="44"/>
        </w:rPr>
        <w:t>土壤污染状况调查报告公示</w:t>
      </w:r>
    </w:p>
    <w:p w:rsidR="00812417" w:rsidRDefault="00812417">
      <w:pPr>
        <w:pStyle w:val="2"/>
        <w:ind w:leftChars="0" w:left="0" w:firstLineChars="0" w:firstLine="0"/>
        <w:rPr>
          <w:rFonts w:ascii="Times New Roman" w:hAnsi="Times New Roman"/>
          <w:b/>
          <w:bCs/>
          <w:sz w:val="28"/>
          <w:szCs w:val="36"/>
        </w:rPr>
      </w:pPr>
    </w:p>
    <w:p w:rsidR="0073797E" w:rsidRPr="00B201ED" w:rsidRDefault="00B201ED">
      <w:pPr>
        <w:pStyle w:val="2"/>
        <w:ind w:leftChars="0" w:left="0" w:firstLineChars="0" w:firstLine="0"/>
        <w:rPr>
          <w:rFonts w:ascii="Times New Roman" w:hAnsi="Times New Roman"/>
          <w:b/>
          <w:bCs/>
          <w:sz w:val="28"/>
          <w:szCs w:val="36"/>
        </w:rPr>
      </w:pPr>
      <w:r w:rsidRPr="00B201ED">
        <w:rPr>
          <w:rFonts w:ascii="Times New Roman" w:hAnsi="Times New Roman"/>
          <w:b/>
          <w:bCs/>
          <w:sz w:val="28"/>
          <w:szCs w:val="36"/>
        </w:rPr>
        <w:t>公示时间：</w:t>
      </w:r>
      <w:r w:rsidRPr="00B201ED">
        <w:rPr>
          <w:rFonts w:ascii="Times New Roman" w:hAnsi="Times New Roman"/>
          <w:b/>
          <w:bCs/>
          <w:sz w:val="28"/>
          <w:szCs w:val="36"/>
        </w:rPr>
        <w:t>5</w:t>
      </w:r>
      <w:r w:rsidRPr="00B201ED">
        <w:rPr>
          <w:rFonts w:ascii="Times New Roman" w:hAnsi="Times New Roman"/>
          <w:b/>
          <w:bCs/>
          <w:sz w:val="28"/>
          <w:szCs w:val="36"/>
        </w:rPr>
        <w:t>个工作日</w:t>
      </w:r>
    </w:p>
    <w:p w:rsidR="0073797E" w:rsidRPr="00B201ED" w:rsidRDefault="00B201ED">
      <w:pPr>
        <w:rPr>
          <w:rFonts w:ascii="Times New Roman" w:hAnsi="Times New Roman"/>
          <w:b/>
          <w:bCs/>
          <w:sz w:val="28"/>
          <w:szCs w:val="36"/>
        </w:rPr>
      </w:pPr>
      <w:r w:rsidRPr="00B201ED">
        <w:rPr>
          <w:rFonts w:ascii="Times New Roman" w:hAnsi="Times New Roman"/>
          <w:b/>
          <w:bCs/>
          <w:sz w:val="28"/>
          <w:szCs w:val="36"/>
        </w:rPr>
        <w:t>公示时间：</w:t>
      </w:r>
      <w:r w:rsidRPr="00B201ED">
        <w:rPr>
          <w:rFonts w:ascii="Times New Roman" w:hAnsi="Times New Roman"/>
          <w:b/>
          <w:bCs/>
          <w:sz w:val="28"/>
          <w:szCs w:val="36"/>
        </w:rPr>
        <w:t>2022</w:t>
      </w:r>
      <w:r w:rsidRPr="00B201ED">
        <w:rPr>
          <w:rFonts w:ascii="Times New Roman" w:hAnsi="Times New Roman"/>
          <w:b/>
          <w:bCs/>
          <w:sz w:val="28"/>
          <w:szCs w:val="36"/>
        </w:rPr>
        <w:t>年</w:t>
      </w:r>
      <w:r w:rsidR="00E121F0">
        <w:rPr>
          <w:rFonts w:ascii="Times New Roman" w:hAnsi="Times New Roman"/>
          <w:b/>
          <w:bCs/>
          <w:sz w:val="28"/>
          <w:szCs w:val="36"/>
        </w:rPr>
        <w:t>5</w:t>
      </w:r>
      <w:r w:rsidRPr="00B201ED">
        <w:rPr>
          <w:rFonts w:ascii="Times New Roman" w:hAnsi="Times New Roman"/>
          <w:b/>
          <w:bCs/>
          <w:sz w:val="28"/>
          <w:szCs w:val="36"/>
        </w:rPr>
        <w:t>月</w:t>
      </w:r>
      <w:r w:rsidR="00E121F0">
        <w:rPr>
          <w:rFonts w:ascii="Times New Roman" w:hAnsi="Times New Roman"/>
          <w:b/>
          <w:bCs/>
          <w:sz w:val="28"/>
          <w:szCs w:val="36"/>
        </w:rPr>
        <w:t>3</w:t>
      </w:r>
      <w:r w:rsidR="00B20DF0" w:rsidRPr="00B201ED">
        <w:rPr>
          <w:rFonts w:ascii="Times New Roman" w:hAnsi="Times New Roman"/>
          <w:b/>
          <w:bCs/>
          <w:sz w:val="28"/>
          <w:szCs w:val="36"/>
        </w:rPr>
        <w:t>0</w:t>
      </w:r>
      <w:r w:rsidRPr="00B201ED">
        <w:rPr>
          <w:rFonts w:ascii="Times New Roman" w:hAnsi="Times New Roman"/>
          <w:b/>
          <w:bCs/>
          <w:sz w:val="28"/>
          <w:szCs w:val="36"/>
        </w:rPr>
        <w:t>日</w:t>
      </w:r>
    </w:p>
    <w:p w:rsidR="0073797E" w:rsidRPr="00B201ED" w:rsidRDefault="00B201ED">
      <w:pPr>
        <w:rPr>
          <w:rFonts w:ascii="Times New Roman" w:hAnsi="Times New Roman"/>
          <w:b/>
          <w:bCs/>
          <w:sz w:val="28"/>
          <w:szCs w:val="36"/>
        </w:rPr>
      </w:pPr>
      <w:r w:rsidRPr="00B201ED">
        <w:rPr>
          <w:rFonts w:ascii="Times New Roman" w:hAnsi="Times New Roman"/>
          <w:b/>
          <w:bCs/>
          <w:sz w:val="28"/>
          <w:szCs w:val="36"/>
        </w:rPr>
        <w:t>一、项目概况</w:t>
      </w:r>
    </w:p>
    <w:p w:rsidR="0073797E" w:rsidRPr="00B201ED" w:rsidRDefault="00B201ED">
      <w:pPr>
        <w:spacing w:line="360" w:lineRule="auto"/>
        <w:ind w:firstLineChars="200" w:firstLine="482"/>
        <w:rPr>
          <w:rFonts w:ascii="Times New Roman" w:hAnsi="Times New Roman"/>
          <w:b/>
          <w:bCs/>
          <w:color w:val="000000"/>
          <w:sz w:val="24"/>
        </w:rPr>
      </w:pPr>
      <w:r w:rsidRPr="00B201ED">
        <w:rPr>
          <w:rFonts w:ascii="Times New Roman" w:hAnsi="Times New Roman"/>
          <w:b/>
          <w:bCs/>
          <w:color w:val="000000"/>
          <w:sz w:val="24"/>
        </w:rPr>
        <w:t>（</w:t>
      </w:r>
      <w:r w:rsidRPr="00B201ED">
        <w:rPr>
          <w:rFonts w:ascii="Times New Roman" w:hAnsi="Times New Roman"/>
          <w:b/>
          <w:bCs/>
          <w:color w:val="000000"/>
          <w:sz w:val="24"/>
        </w:rPr>
        <w:t>1</w:t>
      </w:r>
      <w:r w:rsidRPr="00B201ED">
        <w:rPr>
          <w:rFonts w:ascii="Times New Roman" w:hAnsi="Times New Roman"/>
          <w:b/>
          <w:bCs/>
          <w:color w:val="000000"/>
          <w:sz w:val="24"/>
        </w:rPr>
        <w:t>）项目基本情况</w:t>
      </w:r>
    </w:p>
    <w:p w:rsidR="0073797E" w:rsidRPr="00B201ED" w:rsidRDefault="00812417">
      <w:pPr>
        <w:pStyle w:val="B"/>
        <w:ind w:firstLine="480"/>
        <w:rPr>
          <w:rFonts w:ascii="Times New Roman" w:eastAsia="仿宋" w:hAnsi="Times New Roman"/>
        </w:rPr>
      </w:pPr>
      <w:r w:rsidRPr="00812417">
        <w:rPr>
          <w:rFonts w:ascii="Times New Roman" w:eastAsia="仿宋" w:hAnsi="Times New Roman" w:hint="eastAsia"/>
        </w:rPr>
        <w:t>沛县大屯街道片区城市更新工程（一期）地块</w:t>
      </w:r>
      <w:r w:rsidR="00B20DF0" w:rsidRPr="00B201ED">
        <w:rPr>
          <w:rFonts w:ascii="Times New Roman" w:eastAsia="仿宋" w:hAnsi="Times New Roman"/>
        </w:rPr>
        <w:t>，</w:t>
      </w:r>
      <w:r w:rsidRPr="00812417">
        <w:rPr>
          <w:rFonts w:ascii="Times New Roman" w:eastAsia="仿宋" w:hAnsi="Times New Roman" w:hint="eastAsia"/>
        </w:rPr>
        <w:t>位于沛县大屯街道支八路北、正阳路西、亚夫路北、汉武路东、灌婴路南、汉武路东，占地面积</w:t>
      </w:r>
      <w:r w:rsidRPr="00812417">
        <w:rPr>
          <w:rFonts w:ascii="Times New Roman" w:eastAsia="仿宋" w:hAnsi="Times New Roman" w:hint="eastAsia"/>
        </w:rPr>
        <w:t>91508.85m</w:t>
      </w:r>
      <w:r w:rsidRPr="00812417">
        <w:rPr>
          <w:rFonts w:ascii="Times New Roman" w:eastAsia="仿宋" w:hAnsi="Times New Roman" w:hint="eastAsia"/>
          <w:vertAlign w:val="superscript"/>
        </w:rPr>
        <w:t>2</w:t>
      </w:r>
      <w:r w:rsidRPr="00812417">
        <w:rPr>
          <w:rFonts w:ascii="Times New Roman" w:eastAsia="仿宋" w:hAnsi="Times New Roman" w:hint="eastAsia"/>
        </w:rPr>
        <w:t>（约</w:t>
      </w:r>
      <w:r w:rsidRPr="00812417">
        <w:rPr>
          <w:rFonts w:ascii="Times New Roman" w:eastAsia="仿宋" w:hAnsi="Times New Roman" w:hint="eastAsia"/>
        </w:rPr>
        <w:t>137.26</w:t>
      </w:r>
      <w:r>
        <w:rPr>
          <w:rFonts w:ascii="Times New Roman" w:eastAsia="仿宋" w:hAnsi="Times New Roman" w:hint="eastAsia"/>
        </w:rPr>
        <w:t>亩）</w:t>
      </w:r>
      <w:r w:rsidR="00B20DF0" w:rsidRPr="00B201ED">
        <w:rPr>
          <w:rFonts w:ascii="Times New Roman" w:eastAsia="仿宋" w:hAnsi="Times New Roman"/>
        </w:rPr>
        <w:t>，</w:t>
      </w:r>
      <w:r w:rsidRPr="00812417">
        <w:rPr>
          <w:rFonts w:ascii="Times New Roman" w:eastAsia="仿宋" w:hAnsi="Times New Roman" w:hint="eastAsia"/>
        </w:rPr>
        <w:t>调查地块</w:t>
      </w:r>
      <w:r w:rsidRPr="00812417">
        <w:rPr>
          <w:rFonts w:ascii="Times New Roman" w:eastAsia="仿宋" w:hAnsi="Times New Roman" w:hint="eastAsia"/>
        </w:rPr>
        <w:t>2021</w:t>
      </w:r>
      <w:r w:rsidRPr="00812417">
        <w:rPr>
          <w:rFonts w:ascii="Times New Roman" w:eastAsia="仿宋" w:hAnsi="Times New Roman" w:hint="eastAsia"/>
        </w:rPr>
        <w:t>年前一直为大屯街道郝尧村、前郝尧村民房和农田，农田主要种植蔬菜、玉米，</w:t>
      </w:r>
      <w:r w:rsidRPr="00812417">
        <w:rPr>
          <w:rFonts w:ascii="Times New Roman" w:eastAsia="仿宋" w:hAnsi="Times New Roman" w:hint="eastAsia"/>
        </w:rPr>
        <w:t>2021</w:t>
      </w:r>
      <w:r w:rsidRPr="00812417">
        <w:rPr>
          <w:rFonts w:ascii="Times New Roman" w:eastAsia="仿宋" w:hAnsi="Times New Roman" w:hint="eastAsia"/>
        </w:rPr>
        <w:t>年</w:t>
      </w:r>
      <w:r w:rsidRPr="00812417">
        <w:rPr>
          <w:rFonts w:ascii="Times New Roman" w:eastAsia="仿宋" w:hAnsi="Times New Roman" w:hint="eastAsia"/>
        </w:rPr>
        <w:t>8</w:t>
      </w:r>
      <w:r>
        <w:rPr>
          <w:rFonts w:ascii="Times New Roman" w:eastAsia="仿宋" w:hAnsi="Times New Roman" w:hint="eastAsia"/>
        </w:rPr>
        <w:t>月民房基本拆迁完毕，现状为拆迁空地和农田</w:t>
      </w:r>
      <w:r w:rsidR="00E121F0">
        <w:rPr>
          <w:rFonts w:ascii="Times New Roman" w:eastAsia="仿宋" w:hAnsi="Times New Roman" w:hint="eastAsia"/>
        </w:rPr>
        <w:t>。</w:t>
      </w:r>
      <w:r w:rsidR="00B201ED" w:rsidRPr="00B201ED">
        <w:rPr>
          <w:rFonts w:ascii="Times New Roman" w:eastAsia="仿宋" w:hAnsi="Times New Roman"/>
        </w:rPr>
        <w:t>根据《中华人民共和国土壤污染防治法》第五十九条</w:t>
      </w:r>
      <w:r w:rsidR="00B201ED" w:rsidRPr="00B201ED">
        <w:rPr>
          <w:rFonts w:ascii="Times New Roman" w:eastAsia="仿宋" w:hAnsi="Times New Roman"/>
        </w:rPr>
        <w:t>“</w:t>
      </w:r>
      <w:r w:rsidR="00B201ED" w:rsidRPr="00B201ED">
        <w:rPr>
          <w:rFonts w:ascii="Times New Roman" w:eastAsia="仿宋" w:hAnsi="Times New Roman"/>
        </w:rPr>
        <w:t>用途变更为住宅、公共管理与公共服务用地的，变更前应当按照规定进行土壤污染状况调查</w:t>
      </w:r>
      <w:r w:rsidR="00B201ED" w:rsidRPr="00B201ED">
        <w:rPr>
          <w:rFonts w:ascii="Times New Roman" w:eastAsia="仿宋" w:hAnsi="Times New Roman"/>
        </w:rPr>
        <w:t>”</w:t>
      </w:r>
      <w:r w:rsidR="00B201ED" w:rsidRPr="00B201ED">
        <w:rPr>
          <w:rFonts w:ascii="Times New Roman" w:eastAsia="仿宋" w:hAnsi="Times New Roman"/>
        </w:rPr>
        <w:t>江苏天象生物科技有限公司于</w:t>
      </w:r>
      <w:r w:rsidR="00B201ED" w:rsidRPr="00B201ED">
        <w:rPr>
          <w:rFonts w:ascii="Times New Roman" w:eastAsia="仿宋" w:hAnsi="Times New Roman"/>
        </w:rPr>
        <w:t>202</w:t>
      </w:r>
      <w:r>
        <w:rPr>
          <w:rFonts w:ascii="Times New Roman" w:eastAsia="仿宋" w:hAnsi="Times New Roman"/>
        </w:rPr>
        <w:t>1</w:t>
      </w:r>
      <w:r w:rsidR="00B201ED" w:rsidRPr="00B201ED">
        <w:rPr>
          <w:rFonts w:ascii="Times New Roman" w:eastAsia="仿宋" w:hAnsi="Times New Roman"/>
        </w:rPr>
        <w:t>年</w:t>
      </w:r>
      <w:r w:rsidR="00E121F0">
        <w:rPr>
          <w:rFonts w:ascii="Times New Roman" w:eastAsia="仿宋" w:hAnsi="Times New Roman"/>
        </w:rPr>
        <w:t>1</w:t>
      </w:r>
      <w:r>
        <w:rPr>
          <w:rFonts w:ascii="Times New Roman" w:eastAsia="仿宋" w:hAnsi="Times New Roman"/>
        </w:rPr>
        <w:t>1</w:t>
      </w:r>
      <w:r w:rsidR="00B201ED" w:rsidRPr="00B201ED">
        <w:rPr>
          <w:rFonts w:ascii="Times New Roman" w:eastAsia="仿宋" w:hAnsi="Times New Roman"/>
        </w:rPr>
        <w:t>月受</w:t>
      </w:r>
      <w:r w:rsidR="00E121F0" w:rsidRPr="00E121F0">
        <w:rPr>
          <w:rFonts w:ascii="Times New Roman" w:eastAsia="仿宋" w:hAnsi="Times New Roman" w:hint="eastAsia"/>
        </w:rPr>
        <w:t>沛县自然资源和规划局</w:t>
      </w:r>
      <w:r w:rsidR="00B201ED" w:rsidRPr="00B201ED">
        <w:rPr>
          <w:rFonts w:ascii="Times New Roman" w:eastAsia="仿宋" w:hAnsi="Times New Roman"/>
        </w:rPr>
        <w:t>委托，对本地块开展土壤污染状况调查工作。</w:t>
      </w:r>
      <w:r w:rsidR="00B201ED" w:rsidRPr="00B201ED">
        <w:rPr>
          <w:rFonts w:ascii="Times New Roman" w:eastAsia="仿宋" w:hAnsi="Times New Roman"/>
          <w:color w:val="000000"/>
        </w:rPr>
        <w:t>根据《建设用地土壤污染状况调查技术导则》（</w:t>
      </w:r>
      <w:r w:rsidR="00B201ED" w:rsidRPr="00B201ED">
        <w:rPr>
          <w:rFonts w:ascii="Times New Roman" w:eastAsia="仿宋" w:hAnsi="Times New Roman"/>
          <w:color w:val="000000"/>
        </w:rPr>
        <w:t>HJ25.1-2019</w:t>
      </w:r>
      <w:r w:rsidR="00B201ED" w:rsidRPr="00B201ED">
        <w:rPr>
          <w:rFonts w:ascii="Times New Roman" w:eastAsia="仿宋" w:hAnsi="Times New Roman"/>
          <w:color w:val="000000"/>
        </w:rPr>
        <w:t>）的规定，现公示调查报告相关内容，征求广大公众的意见。</w:t>
      </w:r>
    </w:p>
    <w:p w:rsidR="0073797E" w:rsidRPr="00B201ED" w:rsidRDefault="00B20DF0" w:rsidP="00B20DF0">
      <w:pPr>
        <w:spacing w:line="360" w:lineRule="auto"/>
        <w:ind w:firstLineChars="200" w:firstLine="482"/>
        <w:rPr>
          <w:rFonts w:ascii="Times New Roman" w:hAnsi="Times New Roman"/>
          <w:b/>
          <w:bCs/>
          <w:color w:val="000000"/>
          <w:sz w:val="24"/>
        </w:rPr>
      </w:pPr>
      <w:r w:rsidRPr="00B201ED">
        <w:rPr>
          <w:rFonts w:ascii="Times New Roman" w:hAnsi="Times New Roman"/>
          <w:b/>
          <w:bCs/>
          <w:color w:val="000000"/>
          <w:sz w:val="24"/>
        </w:rPr>
        <w:t>（</w:t>
      </w:r>
      <w:r w:rsidRPr="00B201ED">
        <w:rPr>
          <w:rFonts w:ascii="Times New Roman" w:hAnsi="Times New Roman"/>
          <w:b/>
          <w:bCs/>
          <w:color w:val="000000"/>
          <w:sz w:val="24"/>
        </w:rPr>
        <w:t>2</w:t>
      </w:r>
      <w:r w:rsidRPr="00B201ED">
        <w:rPr>
          <w:rFonts w:ascii="Times New Roman" w:hAnsi="Times New Roman"/>
          <w:b/>
          <w:bCs/>
          <w:color w:val="000000"/>
          <w:sz w:val="24"/>
        </w:rPr>
        <w:t>）</w:t>
      </w:r>
      <w:r w:rsidR="00B201ED" w:rsidRPr="00B201ED">
        <w:rPr>
          <w:rFonts w:ascii="Times New Roman" w:hAnsi="Times New Roman"/>
          <w:b/>
          <w:bCs/>
          <w:color w:val="000000"/>
          <w:sz w:val="24"/>
        </w:rPr>
        <w:t>调查结</w:t>
      </w:r>
      <w:r w:rsidRPr="00B201ED">
        <w:rPr>
          <w:rFonts w:ascii="Times New Roman" w:hAnsi="Times New Roman"/>
          <w:b/>
          <w:bCs/>
          <w:color w:val="000000"/>
          <w:sz w:val="24"/>
        </w:rPr>
        <w:t>果</w:t>
      </w:r>
    </w:p>
    <w:p w:rsidR="00812417" w:rsidRDefault="00812417" w:rsidP="00E121F0">
      <w:pPr>
        <w:pStyle w:val="B"/>
        <w:ind w:firstLine="480"/>
        <w:rPr>
          <w:rFonts w:ascii="Times New Roman" w:eastAsia="仿宋" w:hAnsi="Times New Roman"/>
        </w:rPr>
      </w:pPr>
      <w:r w:rsidRPr="00812417">
        <w:rPr>
          <w:rFonts w:ascii="Times New Roman" w:eastAsia="仿宋" w:hAnsi="Times New Roman" w:hint="eastAsia"/>
        </w:rPr>
        <w:t>调查地块</w:t>
      </w:r>
      <w:r w:rsidRPr="00812417">
        <w:rPr>
          <w:rFonts w:ascii="Times New Roman" w:eastAsia="仿宋" w:hAnsi="Times New Roman" w:hint="eastAsia"/>
        </w:rPr>
        <w:t>2021</w:t>
      </w:r>
      <w:r w:rsidRPr="00812417">
        <w:rPr>
          <w:rFonts w:ascii="Times New Roman" w:eastAsia="仿宋" w:hAnsi="Times New Roman" w:hint="eastAsia"/>
        </w:rPr>
        <w:t>年前一直为大屯街道郝尧村、前郝尧村民房和农田，农田主要种植蔬菜、玉米，地块利用情况基本未发生变化，</w:t>
      </w:r>
      <w:r w:rsidRPr="00812417">
        <w:rPr>
          <w:rFonts w:ascii="Times New Roman" w:eastAsia="仿宋" w:hAnsi="Times New Roman" w:hint="eastAsia"/>
        </w:rPr>
        <w:t>2021</w:t>
      </w:r>
      <w:r w:rsidRPr="00812417">
        <w:rPr>
          <w:rFonts w:ascii="Times New Roman" w:eastAsia="仿宋" w:hAnsi="Times New Roman" w:hint="eastAsia"/>
        </w:rPr>
        <w:t>年</w:t>
      </w:r>
      <w:r w:rsidRPr="00812417">
        <w:rPr>
          <w:rFonts w:ascii="Times New Roman" w:eastAsia="仿宋" w:hAnsi="Times New Roman" w:hint="eastAsia"/>
        </w:rPr>
        <w:t>8</w:t>
      </w:r>
      <w:r w:rsidRPr="00812417">
        <w:rPr>
          <w:rFonts w:ascii="Times New Roman" w:eastAsia="仿宋" w:hAnsi="Times New Roman" w:hint="eastAsia"/>
        </w:rPr>
        <w:t>月民房完成拆除，土地征收为国有。调查地块周边</w:t>
      </w:r>
      <w:r w:rsidRPr="00812417">
        <w:rPr>
          <w:rFonts w:ascii="Times New Roman" w:eastAsia="仿宋" w:hAnsi="Times New Roman" w:hint="eastAsia"/>
        </w:rPr>
        <w:t>500</w:t>
      </w:r>
      <w:r w:rsidRPr="00812417">
        <w:rPr>
          <w:rFonts w:ascii="Times New Roman" w:eastAsia="仿宋" w:hAnsi="Times New Roman" w:hint="eastAsia"/>
        </w:rPr>
        <w:t>米范围内敏感目标为居民区和农田。</w:t>
      </w:r>
    </w:p>
    <w:p w:rsidR="00E121F0" w:rsidRPr="00E121F0" w:rsidRDefault="00812417" w:rsidP="00E121F0">
      <w:pPr>
        <w:pStyle w:val="B"/>
        <w:ind w:firstLine="480"/>
        <w:rPr>
          <w:rFonts w:ascii="Times New Roman" w:eastAsia="仿宋" w:hAnsi="Times New Roman"/>
        </w:rPr>
      </w:pPr>
      <w:r w:rsidRPr="00812417">
        <w:rPr>
          <w:rFonts w:ascii="Times New Roman" w:eastAsia="仿宋" w:hAnsi="Times New Roman" w:hint="eastAsia"/>
        </w:rPr>
        <w:t>调查地块及周边历史至今均不存在工业企业或化学品使用活动，未发生过化学品泄漏或环境污染事件</w:t>
      </w:r>
      <w:r>
        <w:rPr>
          <w:rFonts w:ascii="Times New Roman" w:eastAsia="仿宋" w:hAnsi="Times New Roman" w:hint="eastAsia"/>
        </w:rPr>
        <w:t>，地块受污染的可能性较小</w:t>
      </w:r>
      <w:r w:rsidR="00E121F0" w:rsidRPr="00E121F0">
        <w:rPr>
          <w:rFonts w:ascii="Times New Roman" w:eastAsia="仿宋" w:hAnsi="Times New Roman" w:hint="eastAsia"/>
        </w:rPr>
        <w:t>。</w:t>
      </w:r>
    </w:p>
    <w:p w:rsidR="0073797E" w:rsidRPr="00B201ED" w:rsidRDefault="00E121F0" w:rsidP="00B20DF0">
      <w:pPr>
        <w:pStyle w:val="B"/>
        <w:ind w:firstLine="480"/>
        <w:rPr>
          <w:rFonts w:ascii="Times New Roman" w:eastAsia="仿宋" w:hAnsi="Times New Roman"/>
        </w:rPr>
      </w:pPr>
      <w:r w:rsidRPr="00E121F0">
        <w:rPr>
          <w:rFonts w:ascii="Times New Roman" w:eastAsia="仿宋" w:hAnsi="Times New Roman" w:hint="eastAsia"/>
        </w:rPr>
        <w:t>调查地块</w:t>
      </w:r>
      <w:r w:rsidR="00812417" w:rsidRPr="00812417">
        <w:rPr>
          <w:rFonts w:ascii="Times New Roman" w:eastAsia="仿宋" w:hAnsi="Times New Roman" w:hint="eastAsia"/>
        </w:rPr>
        <w:t>按照</w:t>
      </w:r>
      <w:r w:rsidR="00812417" w:rsidRPr="00812417">
        <w:rPr>
          <w:rFonts w:ascii="Times New Roman" w:eastAsia="仿宋" w:hAnsi="Times New Roman" w:hint="eastAsia"/>
        </w:rPr>
        <w:t>40m</w:t>
      </w:r>
      <w:r w:rsidR="00812417" w:rsidRPr="00812417">
        <w:rPr>
          <w:rFonts w:ascii="Times New Roman" w:eastAsia="仿宋" w:hAnsi="Times New Roman" w:hint="eastAsia"/>
        </w:rPr>
        <w:t>×</w:t>
      </w:r>
      <w:r w:rsidR="00812417" w:rsidRPr="00812417">
        <w:rPr>
          <w:rFonts w:ascii="Times New Roman" w:eastAsia="仿宋" w:hAnsi="Times New Roman" w:hint="eastAsia"/>
        </w:rPr>
        <w:t>40m</w:t>
      </w:r>
      <w:r w:rsidR="00812417" w:rsidRPr="00812417">
        <w:rPr>
          <w:rFonts w:ascii="Times New Roman" w:eastAsia="仿宋" w:hAnsi="Times New Roman" w:hint="eastAsia"/>
        </w:rPr>
        <w:t>网格布点法共布设</w:t>
      </w:r>
      <w:r w:rsidR="00812417" w:rsidRPr="00812417">
        <w:rPr>
          <w:rFonts w:ascii="Times New Roman" w:eastAsia="仿宋" w:hAnsi="Times New Roman" w:hint="eastAsia"/>
        </w:rPr>
        <w:t>55</w:t>
      </w:r>
      <w:r w:rsidR="00812417" w:rsidRPr="00812417">
        <w:rPr>
          <w:rFonts w:ascii="Times New Roman" w:eastAsia="仿宋" w:hAnsi="Times New Roman" w:hint="eastAsia"/>
        </w:rPr>
        <w:t>个快速检测点位，并在东南侧和西北侧农田各布设</w:t>
      </w:r>
      <w:r w:rsidR="00812417" w:rsidRPr="00812417">
        <w:rPr>
          <w:rFonts w:ascii="Times New Roman" w:eastAsia="仿宋" w:hAnsi="Times New Roman" w:hint="eastAsia"/>
        </w:rPr>
        <w:t>1</w:t>
      </w:r>
      <w:r w:rsidR="00812417" w:rsidRPr="00812417">
        <w:rPr>
          <w:rFonts w:ascii="Times New Roman" w:eastAsia="仿宋" w:hAnsi="Times New Roman" w:hint="eastAsia"/>
        </w:rPr>
        <w:t>个快速检测对照点位，对表层土壤样品进行现场</w:t>
      </w:r>
      <w:r w:rsidR="00812417" w:rsidRPr="00812417">
        <w:rPr>
          <w:rFonts w:ascii="Times New Roman" w:eastAsia="仿宋" w:hAnsi="Times New Roman" w:hint="eastAsia"/>
        </w:rPr>
        <w:t>PID</w:t>
      </w:r>
      <w:r w:rsidR="00812417" w:rsidRPr="00812417">
        <w:rPr>
          <w:rFonts w:ascii="Times New Roman" w:eastAsia="仿宋" w:hAnsi="Times New Roman" w:hint="eastAsia"/>
        </w:rPr>
        <w:t>和</w:t>
      </w:r>
      <w:r w:rsidR="00812417" w:rsidRPr="00812417">
        <w:rPr>
          <w:rFonts w:ascii="Times New Roman" w:eastAsia="仿宋" w:hAnsi="Times New Roman" w:hint="eastAsia"/>
        </w:rPr>
        <w:t>XRF</w:t>
      </w:r>
      <w:r w:rsidR="00812417" w:rsidRPr="00812417">
        <w:rPr>
          <w:rFonts w:ascii="Times New Roman" w:eastAsia="仿宋" w:hAnsi="Times New Roman" w:hint="eastAsia"/>
        </w:rPr>
        <w:t>快速检测，土壤采样深度为</w:t>
      </w:r>
      <w:r w:rsidR="00812417" w:rsidRPr="00812417">
        <w:rPr>
          <w:rFonts w:ascii="Times New Roman" w:eastAsia="仿宋" w:hAnsi="Times New Roman" w:hint="eastAsia"/>
        </w:rPr>
        <w:t>0~0.2m</w:t>
      </w:r>
      <w:r w:rsidR="00812417" w:rsidRPr="00812417">
        <w:rPr>
          <w:rFonts w:ascii="Times New Roman" w:eastAsia="仿宋" w:hAnsi="Times New Roman" w:hint="eastAsia"/>
        </w:rPr>
        <w:t>；快速检测结果表明，调查地块表层土壤</w:t>
      </w:r>
      <w:r w:rsidR="00812417" w:rsidRPr="00812417">
        <w:rPr>
          <w:rFonts w:ascii="Times New Roman" w:eastAsia="仿宋" w:hAnsi="Times New Roman" w:hint="eastAsia"/>
        </w:rPr>
        <w:t>PID</w:t>
      </w:r>
      <w:r w:rsidR="00812417" w:rsidRPr="00812417">
        <w:rPr>
          <w:rFonts w:ascii="Times New Roman" w:eastAsia="仿宋" w:hAnsi="Times New Roman" w:hint="eastAsia"/>
        </w:rPr>
        <w:t>无明显响应，</w:t>
      </w:r>
      <w:r w:rsidR="00812417" w:rsidRPr="00812417">
        <w:rPr>
          <w:rFonts w:ascii="Times New Roman" w:eastAsia="仿宋" w:hAnsi="Times New Roman" w:hint="eastAsia"/>
        </w:rPr>
        <w:t>XRF</w:t>
      </w:r>
      <w:r w:rsidR="00812417" w:rsidRPr="00812417">
        <w:rPr>
          <w:rFonts w:ascii="Times New Roman" w:eastAsia="仿宋" w:hAnsi="Times New Roman" w:hint="eastAsia"/>
        </w:rPr>
        <w:t>检测结果均未超过《土壤环境质量</w:t>
      </w:r>
      <w:r w:rsidR="00812417" w:rsidRPr="00812417">
        <w:rPr>
          <w:rFonts w:ascii="Times New Roman" w:eastAsia="仿宋" w:hAnsi="Times New Roman" w:hint="eastAsia"/>
        </w:rPr>
        <w:t xml:space="preserve"> </w:t>
      </w:r>
      <w:r w:rsidR="00812417" w:rsidRPr="00812417">
        <w:rPr>
          <w:rFonts w:ascii="Times New Roman" w:eastAsia="仿宋" w:hAnsi="Times New Roman" w:hint="eastAsia"/>
        </w:rPr>
        <w:t>建设用地土壤污染风险管控标准（试行）》（</w:t>
      </w:r>
      <w:r w:rsidR="00812417" w:rsidRPr="00812417">
        <w:rPr>
          <w:rFonts w:ascii="Times New Roman" w:eastAsia="仿宋" w:hAnsi="Times New Roman" w:hint="eastAsia"/>
        </w:rPr>
        <w:t>GB36600-2018</w:t>
      </w:r>
      <w:r w:rsidR="00812417" w:rsidRPr="00812417">
        <w:rPr>
          <w:rFonts w:ascii="Times New Roman" w:eastAsia="仿宋" w:hAnsi="Times New Roman" w:hint="eastAsia"/>
        </w:rPr>
        <w:t>）和《建设用地土壤污染风险筛选</w:t>
      </w:r>
      <w:r w:rsidR="00812417" w:rsidRPr="00812417">
        <w:rPr>
          <w:rFonts w:ascii="Times New Roman" w:eastAsia="仿宋" w:hAnsi="Times New Roman" w:hint="eastAsia"/>
        </w:rPr>
        <w:lastRenderedPageBreak/>
        <w:t>值和管制值》（</w:t>
      </w:r>
      <w:r w:rsidR="00812417" w:rsidRPr="00812417">
        <w:rPr>
          <w:rFonts w:ascii="Times New Roman" w:eastAsia="仿宋" w:hAnsi="Times New Roman" w:hint="eastAsia"/>
        </w:rPr>
        <w:t>DB4403/T67-2020</w:t>
      </w:r>
      <w:r w:rsidR="00812417" w:rsidRPr="00812417">
        <w:rPr>
          <w:rFonts w:ascii="Times New Roman" w:eastAsia="仿宋" w:hAnsi="Times New Roman" w:hint="eastAsia"/>
        </w:rPr>
        <w:t>）第一类用地筛选值。调查地块内的快速检测点位数据与对照点位处于同一水平，无异常。</w:t>
      </w:r>
    </w:p>
    <w:p w:rsidR="0073797E" w:rsidRPr="00B201ED" w:rsidRDefault="00B201ED" w:rsidP="00B20DF0">
      <w:pPr>
        <w:spacing w:line="360" w:lineRule="auto"/>
        <w:ind w:firstLineChars="200" w:firstLine="482"/>
        <w:rPr>
          <w:rFonts w:ascii="Times New Roman" w:hAnsi="Times New Roman"/>
          <w:b/>
          <w:bCs/>
          <w:color w:val="000000"/>
          <w:sz w:val="24"/>
        </w:rPr>
      </w:pPr>
      <w:r w:rsidRPr="00B201ED">
        <w:rPr>
          <w:rFonts w:ascii="Times New Roman" w:hAnsi="Times New Roman"/>
          <w:b/>
          <w:bCs/>
          <w:color w:val="000000"/>
          <w:sz w:val="24"/>
        </w:rPr>
        <w:t>（</w:t>
      </w:r>
      <w:r w:rsidRPr="00B201ED">
        <w:rPr>
          <w:rFonts w:ascii="Times New Roman" w:hAnsi="Times New Roman"/>
          <w:b/>
          <w:bCs/>
          <w:color w:val="000000"/>
          <w:sz w:val="24"/>
        </w:rPr>
        <w:t>3</w:t>
      </w:r>
      <w:r w:rsidRPr="00B201ED">
        <w:rPr>
          <w:rFonts w:ascii="Times New Roman" w:hAnsi="Times New Roman"/>
          <w:b/>
          <w:bCs/>
          <w:color w:val="000000"/>
          <w:sz w:val="24"/>
        </w:rPr>
        <w:t>）</w:t>
      </w:r>
      <w:r w:rsidR="00B20DF0" w:rsidRPr="00B201ED">
        <w:rPr>
          <w:rFonts w:ascii="Times New Roman" w:hAnsi="Times New Roman"/>
          <w:b/>
          <w:bCs/>
          <w:color w:val="000000"/>
          <w:sz w:val="24"/>
        </w:rPr>
        <w:t>结论</w:t>
      </w:r>
    </w:p>
    <w:p w:rsidR="0073797E" w:rsidRPr="00B201ED" w:rsidRDefault="00E121F0">
      <w:pPr>
        <w:pStyle w:val="B"/>
        <w:ind w:firstLine="480"/>
        <w:rPr>
          <w:rFonts w:ascii="Times New Roman" w:eastAsia="仿宋" w:hAnsi="Times New Roman"/>
        </w:rPr>
      </w:pPr>
      <w:r w:rsidRPr="00E121F0">
        <w:rPr>
          <w:rFonts w:ascii="Times New Roman" w:eastAsia="仿宋" w:hAnsi="Times New Roman" w:hint="eastAsia"/>
          <w:color w:val="000000"/>
          <w:kern w:val="0"/>
          <w:lang w:bidi="ar"/>
        </w:rPr>
        <w:t>通过第一阶段土壤环境状况调查，查明调查地块及周边地块当前和历史上均不存在潜在污染源，地块受污染的可能性较小，环境状况可接受，根据《建设用地土壤污染状况调查技术导则》（</w:t>
      </w:r>
      <w:r w:rsidRPr="00E121F0">
        <w:rPr>
          <w:rFonts w:ascii="Times New Roman" w:eastAsia="仿宋" w:hAnsi="Times New Roman" w:hint="eastAsia"/>
          <w:color w:val="000000"/>
          <w:kern w:val="0"/>
          <w:lang w:bidi="ar"/>
        </w:rPr>
        <w:t>HJ 25.1-2019</w:t>
      </w:r>
      <w:r w:rsidRPr="00E121F0">
        <w:rPr>
          <w:rFonts w:ascii="Times New Roman" w:eastAsia="仿宋" w:hAnsi="Times New Roman" w:hint="eastAsia"/>
          <w:color w:val="000000"/>
          <w:kern w:val="0"/>
          <w:lang w:bidi="ar"/>
        </w:rPr>
        <w:t>）的工作程序，调查地块不属于污染地块，调查活动可以</w:t>
      </w:r>
      <w:r>
        <w:rPr>
          <w:rFonts w:ascii="Times New Roman" w:eastAsia="仿宋" w:hAnsi="Times New Roman" w:hint="eastAsia"/>
          <w:color w:val="000000"/>
          <w:kern w:val="0"/>
          <w:lang w:bidi="ar"/>
        </w:rPr>
        <w:t>结束，符合规划用地土壤环境质量要求，可用于后续住宅用地开发建设</w:t>
      </w:r>
      <w:r w:rsidR="00B20DF0" w:rsidRPr="00B201ED">
        <w:rPr>
          <w:rFonts w:ascii="Times New Roman" w:eastAsia="仿宋" w:hAnsi="Times New Roman"/>
          <w:color w:val="000000"/>
          <w:kern w:val="0"/>
          <w:lang w:bidi="ar"/>
        </w:rPr>
        <w:t>。</w:t>
      </w:r>
    </w:p>
    <w:p w:rsidR="0073797E" w:rsidRPr="00B201ED" w:rsidRDefault="0073797E">
      <w:pPr>
        <w:widowControl/>
        <w:jc w:val="left"/>
        <w:rPr>
          <w:rFonts w:ascii="Times New Roman" w:hAnsi="Times New Roman"/>
        </w:rPr>
      </w:pPr>
    </w:p>
    <w:p w:rsidR="0073797E" w:rsidRPr="00B201ED" w:rsidRDefault="00B20DF0" w:rsidP="00B20DF0">
      <w:pPr>
        <w:rPr>
          <w:rFonts w:ascii="Times New Roman" w:hAnsi="Times New Roman"/>
          <w:b/>
          <w:bCs/>
          <w:sz w:val="28"/>
          <w:szCs w:val="36"/>
        </w:rPr>
      </w:pPr>
      <w:r w:rsidRPr="00B201ED">
        <w:rPr>
          <w:rFonts w:ascii="Times New Roman" w:hAnsi="Times New Roman"/>
          <w:b/>
          <w:bCs/>
          <w:sz w:val="28"/>
          <w:szCs w:val="36"/>
        </w:rPr>
        <w:t>二、</w:t>
      </w:r>
      <w:r w:rsidR="00B201ED" w:rsidRPr="00B201ED">
        <w:rPr>
          <w:rFonts w:ascii="Times New Roman" w:hAnsi="Times New Roman"/>
          <w:b/>
          <w:bCs/>
          <w:sz w:val="28"/>
          <w:szCs w:val="36"/>
        </w:rPr>
        <w:t>委托单位</w:t>
      </w:r>
    </w:p>
    <w:p w:rsidR="0073797E" w:rsidRPr="00B201ED" w:rsidRDefault="00B201ED" w:rsidP="00B20DF0">
      <w:pPr>
        <w:spacing w:line="360" w:lineRule="auto"/>
        <w:ind w:firstLineChars="200" w:firstLine="482"/>
        <w:rPr>
          <w:rFonts w:ascii="Times New Roman" w:hAnsi="Times New Roman"/>
          <w:sz w:val="24"/>
          <w:u w:val="single"/>
        </w:rPr>
      </w:pPr>
      <w:r w:rsidRPr="00B201ED">
        <w:rPr>
          <w:rFonts w:ascii="Times New Roman" w:hAnsi="Times New Roman"/>
          <w:b/>
          <w:bCs/>
          <w:sz w:val="24"/>
        </w:rPr>
        <w:t>委托单位：</w:t>
      </w:r>
      <w:r w:rsidR="00E121F0" w:rsidRPr="00E121F0">
        <w:rPr>
          <w:rFonts w:ascii="Times New Roman" w:hAnsi="Times New Roman" w:hint="eastAsia"/>
          <w:bCs/>
          <w:sz w:val="24"/>
        </w:rPr>
        <w:t>沛县自然资源和规划局</w:t>
      </w:r>
    </w:p>
    <w:p w:rsidR="0073797E" w:rsidRPr="00B201ED" w:rsidRDefault="00B201ED" w:rsidP="00B20DF0">
      <w:pPr>
        <w:spacing w:line="360" w:lineRule="auto"/>
        <w:ind w:firstLineChars="200" w:firstLine="482"/>
        <w:rPr>
          <w:rFonts w:ascii="Times New Roman" w:eastAsia="仿宋" w:hAnsi="Times New Roman"/>
          <w:sz w:val="24"/>
          <w:u w:val="single"/>
        </w:rPr>
      </w:pPr>
      <w:r w:rsidRPr="00B201ED">
        <w:rPr>
          <w:rFonts w:ascii="Times New Roman" w:hAnsi="Times New Roman"/>
          <w:b/>
          <w:bCs/>
          <w:sz w:val="24"/>
        </w:rPr>
        <w:t>通讯地址：</w:t>
      </w:r>
      <w:r w:rsidR="00E121F0" w:rsidRPr="00E121F0">
        <w:rPr>
          <w:rFonts w:ascii="Times New Roman" w:eastAsia="仿宋" w:hAnsi="Times New Roman"/>
          <w:sz w:val="24"/>
        </w:rPr>
        <w:t>徐州市</w:t>
      </w:r>
      <w:r w:rsidR="00EA55FC" w:rsidRPr="00B201ED">
        <w:rPr>
          <w:rFonts w:ascii="Times New Roman" w:eastAsia="仿宋" w:hAnsi="Times New Roman"/>
          <w:sz w:val="24"/>
        </w:rPr>
        <w:t>沛县</w:t>
      </w:r>
      <w:proofErr w:type="gramStart"/>
      <w:r w:rsidR="00E121F0">
        <w:rPr>
          <w:rFonts w:ascii="Times New Roman" w:eastAsia="仿宋" w:hAnsi="Times New Roman" w:hint="eastAsia"/>
          <w:sz w:val="24"/>
        </w:rPr>
        <w:t>沛公路</w:t>
      </w:r>
      <w:proofErr w:type="gramEnd"/>
      <w:r w:rsidR="00E121F0">
        <w:rPr>
          <w:rFonts w:ascii="Times New Roman" w:eastAsia="仿宋" w:hAnsi="Times New Roman" w:hint="eastAsia"/>
          <w:sz w:val="24"/>
        </w:rPr>
        <w:t>2</w:t>
      </w:r>
      <w:r w:rsidR="00E121F0">
        <w:rPr>
          <w:rFonts w:ascii="Times New Roman" w:eastAsia="仿宋" w:hAnsi="Times New Roman" w:hint="eastAsia"/>
          <w:sz w:val="24"/>
        </w:rPr>
        <w:t>号</w:t>
      </w:r>
    </w:p>
    <w:p w:rsidR="0073797E" w:rsidRPr="00B201ED" w:rsidRDefault="00B201ED" w:rsidP="00B20DF0">
      <w:pPr>
        <w:spacing w:line="360" w:lineRule="auto"/>
        <w:ind w:firstLineChars="200" w:firstLine="482"/>
        <w:rPr>
          <w:rFonts w:ascii="Times New Roman" w:eastAsia="仿宋" w:hAnsi="Times New Roman"/>
          <w:sz w:val="24"/>
          <w:u w:val="single"/>
        </w:rPr>
      </w:pPr>
      <w:r w:rsidRPr="00B201ED">
        <w:rPr>
          <w:rFonts w:ascii="Times New Roman" w:hAnsi="Times New Roman"/>
          <w:b/>
          <w:bCs/>
          <w:sz w:val="24"/>
        </w:rPr>
        <w:t>联系电话：</w:t>
      </w:r>
      <w:r w:rsidR="00E121F0">
        <w:rPr>
          <w:rFonts w:ascii="Times New Roman" w:eastAsia="仿宋" w:hAnsi="Times New Roman" w:hint="eastAsia"/>
          <w:sz w:val="24"/>
        </w:rPr>
        <w:t>魏国</w:t>
      </w:r>
      <w:r w:rsidR="00E121F0">
        <w:rPr>
          <w:rFonts w:ascii="Times New Roman" w:eastAsia="仿宋" w:hAnsi="Times New Roman"/>
          <w:sz w:val="24"/>
        </w:rPr>
        <w:t>科长</w:t>
      </w:r>
      <w:r w:rsidR="00E121F0">
        <w:rPr>
          <w:rFonts w:ascii="Times New Roman" w:eastAsia="仿宋" w:hAnsi="Times New Roman" w:hint="eastAsia"/>
          <w:sz w:val="24"/>
        </w:rPr>
        <w:t>1</w:t>
      </w:r>
      <w:r w:rsidR="00E121F0">
        <w:rPr>
          <w:rFonts w:ascii="Times New Roman" w:eastAsia="仿宋" w:hAnsi="Times New Roman"/>
          <w:sz w:val="24"/>
        </w:rPr>
        <w:t>3605229100</w:t>
      </w:r>
    </w:p>
    <w:p w:rsidR="00E121F0" w:rsidRDefault="00E121F0" w:rsidP="00B20DF0">
      <w:pPr>
        <w:rPr>
          <w:rFonts w:ascii="Times New Roman" w:hAnsi="Times New Roman"/>
          <w:b/>
          <w:bCs/>
          <w:sz w:val="28"/>
          <w:szCs w:val="36"/>
        </w:rPr>
      </w:pPr>
    </w:p>
    <w:p w:rsidR="0073797E" w:rsidRPr="00B201ED" w:rsidRDefault="00B20DF0" w:rsidP="00B20DF0">
      <w:pPr>
        <w:rPr>
          <w:rFonts w:ascii="Times New Roman" w:hAnsi="Times New Roman"/>
          <w:b/>
          <w:bCs/>
          <w:sz w:val="28"/>
          <w:szCs w:val="36"/>
        </w:rPr>
      </w:pPr>
      <w:r w:rsidRPr="00B201ED">
        <w:rPr>
          <w:rFonts w:ascii="Times New Roman" w:hAnsi="Times New Roman"/>
          <w:b/>
          <w:bCs/>
          <w:sz w:val="28"/>
          <w:szCs w:val="36"/>
        </w:rPr>
        <w:t>三、</w:t>
      </w:r>
      <w:r w:rsidR="00B201ED" w:rsidRPr="00B201ED">
        <w:rPr>
          <w:rFonts w:ascii="Times New Roman" w:hAnsi="Times New Roman"/>
          <w:b/>
          <w:bCs/>
          <w:sz w:val="28"/>
          <w:szCs w:val="36"/>
        </w:rPr>
        <w:t>调查单位</w:t>
      </w:r>
    </w:p>
    <w:p w:rsidR="0073797E" w:rsidRPr="00B201ED" w:rsidRDefault="00B201ED" w:rsidP="00B20DF0">
      <w:pPr>
        <w:spacing w:line="360" w:lineRule="auto"/>
        <w:ind w:firstLineChars="200" w:firstLine="482"/>
        <w:rPr>
          <w:rFonts w:ascii="Times New Roman" w:hAnsi="Times New Roman"/>
          <w:b/>
          <w:bCs/>
          <w:sz w:val="24"/>
        </w:rPr>
      </w:pPr>
      <w:r w:rsidRPr="00B201ED">
        <w:rPr>
          <w:rFonts w:ascii="Times New Roman" w:hAnsi="Times New Roman"/>
          <w:b/>
          <w:bCs/>
          <w:sz w:val="24"/>
        </w:rPr>
        <w:t>调查单位：</w:t>
      </w:r>
      <w:r w:rsidRPr="00B201ED">
        <w:rPr>
          <w:rFonts w:ascii="Times New Roman" w:hAnsi="Times New Roman"/>
          <w:bCs/>
          <w:sz w:val="24"/>
        </w:rPr>
        <w:t>江苏天象生物科技有限公司</w:t>
      </w:r>
    </w:p>
    <w:p w:rsidR="00B20DF0" w:rsidRPr="00B201ED" w:rsidRDefault="00B201ED" w:rsidP="00B20DF0">
      <w:pPr>
        <w:spacing w:line="360" w:lineRule="auto"/>
        <w:ind w:firstLineChars="200" w:firstLine="482"/>
        <w:rPr>
          <w:rFonts w:ascii="Times New Roman" w:hAnsi="Times New Roman"/>
          <w:b/>
          <w:bCs/>
          <w:sz w:val="24"/>
        </w:rPr>
      </w:pPr>
      <w:r w:rsidRPr="00B201ED">
        <w:rPr>
          <w:rFonts w:ascii="Times New Roman" w:hAnsi="Times New Roman"/>
          <w:b/>
          <w:bCs/>
          <w:sz w:val="24"/>
        </w:rPr>
        <w:t>通讯地址：</w:t>
      </w:r>
      <w:r w:rsidRPr="00B201ED">
        <w:rPr>
          <w:rFonts w:ascii="Times New Roman" w:hAnsi="Times New Roman"/>
          <w:bCs/>
          <w:sz w:val="24"/>
        </w:rPr>
        <w:t>沛县经济开发区汉兴路西侧，天津路南侧</w:t>
      </w:r>
    </w:p>
    <w:p w:rsidR="0073797E" w:rsidRPr="00B201ED" w:rsidRDefault="00B201ED" w:rsidP="00B20DF0">
      <w:pPr>
        <w:spacing w:line="360" w:lineRule="auto"/>
        <w:ind w:firstLineChars="200" w:firstLine="482"/>
        <w:rPr>
          <w:rFonts w:ascii="Times New Roman" w:hAnsi="Times New Roman"/>
          <w:b/>
          <w:bCs/>
          <w:sz w:val="24"/>
        </w:rPr>
      </w:pPr>
      <w:r w:rsidRPr="00B201ED">
        <w:rPr>
          <w:rFonts w:ascii="Times New Roman" w:hAnsi="Times New Roman"/>
          <w:b/>
          <w:bCs/>
          <w:sz w:val="24"/>
        </w:rPr>
        <w:t>联系电话：</w:t>
      </w:r>
      <w:proofErr w:type="gramStart"/>
      <w:r w:rsidRPr="00B201ED">
        <w:rPr>
          <w:rFonts w:ascii="Times New Roman" w:hAnsi="Times New Roman"/>
          <w:bCs/>
          <w:sz w:val="24"/>
        </w:rPr>
        <w:t>曹晨亮</w:t>
      </w:r>
      <w:proofErr w:type="gramEnd"/>
      <w:r w:rsidRPr="00B201ED">
        <w:rPr>
          <w:rFonts w:ascii="Times New Roman" w:hAnsi="Times New Roman"/>
          <w:bCs/>
          <w:sz w:val="24"/>
        </w:rPr>
        <w:t>15652381625</w:t>
      </w:r>
      <w:bookmarkStart w:id="0" w:name="_GoBack"/>
      <w:bookmarkEnd w:id="0"/>
    </w:p>
    <w:sectPr w:rsidR="0073797E" w:rsidRPr="00B201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D11AA88"/>
    <w:multiLevelType w:val="singleLevel"/>
    <w:tmpl w:val="DD11AA88"/>
    <w:lvl w:ilvl="0">
      <w:start w:val="2"/>
      <w:numFmt w:val="chineseCounting"/>
      <w:suff w:val="nothing"/>
      <w:lvlText w:val="%1、"/>
      <w:lvlJc w:val="left"/>
      <w:pPr>
        <w:ind w:left="210"/>
      </w:pPr>
      <w:rPr>
        <w:rFonts w:hint="eastAsia"/>
      </w:rPr>
    </w:lvl>
  </w:abstractNum>
  <w:abstractNum w:abstractNumId="1" w15:restartNumberingAfterBreak="0">
    <w:nsid w:val="0EAD6E85"/>
    <w:multiLevelType w:val="singleLevel"/>
    <w:tmpl w:val="0EAD6E85"/>
    <w:lvl w:ilvl="0">
      <w:start w:val="2"/>
      <w:numFmt w:val="decimal"/>
      <w:suff w:val="nothing"/>
      <w:lvlText w:val="（%1）"/>
      <w:lvlJc w:val="left"/>
      <w:pPr>
        <w:ind w:left="148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59018A"/>
    <w:rsid w:val="00470332"/>
    <w:rsid w:val="0073797E"/>
    <w:rsid w:val="00812417"/>
    <w:rsid w:val="00B201ED"/>
    <w:rsid w:val="00B20DF0"/>
    <w:rsid w:val="00E121F0"/>
    <w:rsid w:val="00EA55FC"/>
    <w:rsid w:val="35CA5146"/>
    <w:rsid w:val="519733A5"/>
    <w:rsid w:val="55401579"/>
    <w:rsid w:val="7659018A"/>
    <w:rsid w:val="7EB0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F52FCE1-B016-4C0A-9E9A-8919EE436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unhideWhenUsed="1" w:qFormat="1"/>
    <w:lsdException w:name="Subtitle" w:qFormat="1"/>
    <w:lsdException w:name="Body Text First Indent 2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unhideWhenUsed/>
    <w:qFormat/>
    <w:pPr>
      <w:ind w:firstLineChars="200" w:firstLine="420"/>
    </w:pPr>
  </w:style>
  <w:style w:type="paragraph" w:styleId="a3">
    <w:name w:val="Body Text Indent"/>
    <w:basedOn w:val="a"/>
    <w:next w:val="a"/>
    <w:unhideWhenUsed/>
    <w:qFormat/>
    <w:pPr>
      <w:spacing w:after="120"/>
      <w:ind w:leftChars="200" w:left="420"/>
    </w:pPr>
  </w:style>
  <w:style w:type="paragraph" w:customStyle="1" w:styleId="V">
    <w:name w:val="V正文"/>
    <w:basedOn w:val="a"/>
    <w:qFormat/>
    <w:pPr>
      <w:snapToGrid w:val="0"/>
    </w:pPr>
    <w:rPr>
      <w:rFonts w:cstheme="minorBidi"/>
      <w:szCs w:val="22"/>
    </w:rPr>
  </w:style>
  <w:style w:type="paragraph" w:styleId="a4">
    <w:name w:val="List Paragraph"/>
    <w:basedOn w:val="a"/>
    <w:uiPriority w:val="34"/>
    <w:pPr>
      <w:ind w:firstLineChars="200" w:firstLine="420"/>
    </w:pPr>
    <w:rPr>
      <w:rFonts w:ascii="宋体" w:hAnsi="宋体"/>
      <w:sz w:val="28"/>
      <w:szCs w:val="22"/>
    </w:rPr>
  </w:style>
  <w:style w:type="paragraph" w:customStyle="1" w:styleId="B">
    <w:name w:val="B正文"/>
    <w:basedOn w:val="a"/>
    <w:qFormat/>
    <w:pPr>
      <w:spacing w:line="360" w:lineRule="auto"/>
      <w:ind w:firstLineChars="200" w:firstLine="200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甲乙丙丁</dc:creator>
  <cp:lastModifiedBy>Microsoft 帐户</cp:lastModifiedBy>
  <cp:revision>6</cp:revision>
  <dcterms:created xsi:type="dcterms:W3CDTF">2022-01-05T02:30:00Z</dcterms:created>
  <dcterms:modified xsi:type="dcterms:W3CDTF">2022-05-31T00:52:00Z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66F3DFC4DE274BF4A45847AB06606F58</vt:lpwstr>
  </property>
</Properties>
</file>